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1274" w14:textId="3D5CF33B" w:rsidR="0015488B" w:rsidRDefault="0015488B" w:rsidP="002A579E">
      <w:pPr>
        <w:spacing w:line="240" w:lineRule="auto"/>
      </w:pPr>
      <w:r>
        <w:rPr>
          <w:b/>
          <w:bCs/>
        </w:rPr>
        <w:t>OGLESBY CITY COUNCIL</w:t>
      </w:r>
      <w:r>
        <w:rPr>
          <w:b/>
          <w:bCs/>
        </w:rPr>
        <w:br/>
        <w:t>JUNE 2</w:t>
      </w:r>
      <w:r w:rsidR="009A6156">
        <w:rPr>
          <w:b/>
          <w:bCs/>
        </w:rPr>
        <w:t>3</w:t>
      </w:r>
      <w:r>
        <w:rPr>
          <w:b/>
          <w:bCs/>
        </w:rPr>
        <w:t>, 2025</w:t>
      </w:r>
      <w:r>
        <w:rPr>
          <w:b/>
          <w:bCs/>
        </w:rPr>
        <w:br/>
      </w:r>
      <w:r>
        <w:rPr>
          <w:b/>
          <w:bCs/>
        </w:rPr>
        <w:br/>
      </w:r>
      <w:r w:rsidRPr="002A56AB">
        <w:t xml:space="preserve">The </w:t>
      </w:r>
      <w:r>
        <w:t>June 2</w:t>
      </w:r>
      <w:r w:rsidR="009A6156">
        <w:t>3</w:t>
      </w:r>
      <w:r>
        <w:t>, 2025, meeting of the Oglesby City Council was called to order by Mayor</w:t>
      </w:r>
      <w:r w:rsidR="009A6156">
        <w:t xml:space="preserve"> Jason Curran </w:t>
      </w:r>
      <w:r>
        <w:t>at 6:00 p.m.</w:t>
      </w:r>
    </w:p>
    <w:p w14:paraId="47910B0A" w14:textId="1BBFAB53" w:rsidR="00E97E0B" w:rsidRDefault="00E97E0B" w:rsidP="002A579E">
      <w:pPr>
        <w:spacing w:line="240" w:lineRule="auto"/>
      </w:pPr>
      <w:r w:rsidRPr="002A56AB">
        <w:rPr>
          <w:b/>
          <w:bCs/>
        </w:rPr>
        <w:t>ROLLCALL:</w:t>
      </w:r>
      <w:r>
        <w:t xml:space="preserve">  Commissioners Rich Baldridge, Austin Cullinan, Gregory McDermott, Hilary Moyle, Mayor Jason Curran.  City Clerk Becky Clinard and City Attorney Patrick Barry were also present. </w:t>
      </w:r>
    </w:p>
    <w:p w14:paraId="7FBC8CCC" w14:textId="204A59C0" w:rsidR="0015488B" w:rsidRDefault="0015488B" w:rsidP="002A579E">
      <w:pPr>
        <w:spacing w:line="240" w:lineRule="auto"/>
        <w:rPr>
          <w:b/>
          <w:bCs/>
        </w:rPr>
      </w:pPr>
      <w:r w:rsidRPr="0015488B">
        <w:rPr>
          <w:b/>
          <w:bCs/>
        </w:rPr>
        <w:t>A MOTION WAS MADE BY</w:t>
      </w:r>
      <w:r>
        <w:t xml:space="preserve"> </w:t>
      </w:r>
      <w:r w:rsidR="009A6156">
        <w:t>Cullinan</w:t>
      </w:r>
      <w:r>
        <w:t xml:space="preserve">, </w:t>
      </w:r>
      <w:r w:rsidRPr="0015488B">
        <w:rPr>
          <w:b/>
          <w:bCs/>
        </w:rPr>
        <w:t>SECONDED BY</w:t>
      </w:r>
      <w:r>
        <w:t xml:space="preserve"> McDermott </w:t>
      </w:r>
      <w:r w:rsidR="009A6156">
        <w:t>to approve the minutes from the June 2, 2025, regular session.</w:t>
      </w:r>
      <w:r>
        <w:t xml:space="preserve">  </w:t>
      </w:r>
      <w:r w:rsidRPr="002A56AB">
        <w:rPr>
          <w:b/>
          <w:bCs/>
        </w:rPr>
        <w:t>AYES:</w:t>
      </w:r>
      <w:r>
        <w:t xml:space="preserve">  Baldridge, Cullinan, McDermott, Moyle, Curran.  </w:t>
      </w:r>
      <w:r w:rsidRPr="002A56AB">
        <w:rPr>
          <w:b/>
          <w:bCs/>
        </w:rPr>
        <w:t>MOTION CARRIED.</w:t>
      </w:r>
    </w:p>
    <w:p w14:paraId="06DFDF3F" w14:textId="77777777" w:rsidR="009A6156" w:rsidRDefault="0015488B" w:rsidP="002A579E">
      <w:pPr>
        <w:spacing w:line="240" w:lineRule="auto"/>
      </w:pPr>
      <w:r w:rsidRPr="002A56AB">
        <w:rPr>
          <w:b/>
          <w:bCs/>
        </w:rPr>
        <w:t>PUBLIC COMMENTS</w:t>
      </w:r>
      <w:r w:rsidR="00F97013">
        <w:rPr>
          <w:b/>
          <w:bCs/>
        </w:rPr>
        <w:br/>
      </w:r>
      <w:r w:rsidR="00F97013" w:rsidRPr="00F97013">
        <w:t>There were no public comments</w:t>
      </w:r>
    </w:p>
    <w:p w14:paraId="558431A0" w14:textId="77777777" w:rsidR="009A6156" w:rsidRDefault="009A6156" w:rsidP="009A6156">
      <w:pPr>
        <w:spacing w:line="240" w:lineRule="auto"/>
        <w:rPr>
          <w:b/>
          <w:bCs/>
        </w:rPr>
      </w:pPr>
      <w:r w:rsidRPr="0015488B">
        <w:rPr>
          <w:b/>
          <w:bCs/>
        </w:rPr>
        <w:t>A MOTION WAS MADE BY</w:t>
      </w:r>
      <w:r>
        <w:t xml:space="preserve"> Cullinan, </w:t>
      </w:r>
      <w:r w:rsidRPr="0015488B">
        <w:rPr>
          <w:b/>
          <w:bCs/>
        </w:rPr>
        <w:t>SECONDED BY</w:t>
      </w:r>
      <w:r>
        <w:t xml:space="preserve"> McDermott to approve the minutes from the June 2, 2025, regular session.  </w:t>
      </w:r>
      <w:r w:rsidRPr="002A56AB">
        <w:rPr>
          <w:b/>
          <w:bCs/>
        </w:rPr>
        <w:t>AYES:</w:t>
      </w:r>
      <w:r>
        <w:t xml:space="preserve">  Baldridge, Cullinan, McDermott, Moyle, Curran.  </w:t>
      </w:r>
      <w:r w:rsidRPr="002A56AB">
        <w:rPr>
          <w:b/>
          <w:bCs/>
        </w:rPr>
        <w:t>MOTION CARRIED.</w:t>
      </w:r>
    </w:p>
    <w:p w14:paraId="7D32AA74" w14:textId="7B0A83D8" w:rsidR="0017079A" w:rsidRDefault="0017079A" w:rsidP="002A579E">
      <w:pPr>
        <w:spacing w:line="240" w:lineRule="auto"/>
        <w:rPr>
          <w:b/>
          <w:bCs/>
        </w:rPr>
      </w:pPr>
      <w:r w:rsidRPr="002A56AB">
        <w:rPr>
          <w:b/>
          <w:bCs/>
        </w:rPr>
        <w:t>A MOTION WAS MADE BY</w:t>
      </w:r>
      <w:r>
        <w:t xml:space="preserve"> </w:t>
      </w:r>
      <w:r w:rsidR="009A6156">
        <w:t>Cullinan</w:t>
      </w:r>
      <w:r>
        <w:t xml:space="preserve">, </w:t>
      </w:r>
      <w:r w:rsidRPr="002A56AB">
        <w:rPr>
          <w:b/>
          <w:bCs/>
        </w:rPr>
        <w:t>SECONDED By</w:t>
      </w:r>
      <w:r>
        <w:t xml:space="preserve"> </w:t>
      </w:r>
      <w:r w:rsidR="009A6156">
        <w:t>Moyle</w:t>
      </w:r>
      <w:r>
        <w:t xml:space="preserve"> to approve the bills as presented for </w:t>
      </w:r>
      <w:r w:rsidR="009A6156">
        <w:t xml:space="preserve">payment in the amount of </w:t>
      </w:r>
      <w:r>
        <w:t>$</w:t>
      </w:r>
      <w:r w:rsidR="009A6156">
        <w:t>655,838.64</w:t>
      </w:r>
      <w:r>
        <w:rPr>
          <w:b/>
          <w:bCs/>
        </w:rPr>
        <w:t>.</w:t>
      </w:r>
      <w:r>
        <w:t xml:space="preserve">  </w:t>
      </w:r>
      <w:r w:rsidR="009A6156" w:rsidRPr="009A6156">
        <w:rPr>
          <w:b/>
          <w:bCs/>
        </w:rPr>
        <w:t>AYES:</w:t>
      </w:r>
      <w:r w:rsidR="009A6156">
        <w:t xml:space="preserve">  </w:t>
      </w:r>
      <w:r>
        <w:t>Baldridge, Cullinan, McDermott, Moyle</w:t>
      </w:r>
      <w:r w:rsidR="009A6156">
        <w:t xml:space="preserve">, Curran. </w:t>
      </w:r>
      <w:r w:rsidRPr="002A56AB">
        <w:rPr>
          <w:b/>
          <w:bCs/>
        </w:rPr>
        <w:t>MOTION CARRIED.</w:t>
      </w:r>
    </w:p>
    <w:p w14:paraId="52C42DCE" w14:textId="590A0B3F" w:rsidR="0017079A" w:rsidRDefault="0017079A" w:rsidP="002A579E">
      <w:pPr>
        <w:spacing w:line="240" w:lineRule="auto"/>
        <w:rPr>
          <w:b/>
          <w:bCs/>
        </w:rPr>
      </w:pPr>
      <w:r>
        <w:rPr>
          <w:b/>
          <w:bCs/>
        </w:rPr>
        <w:t>BILLS PRESENTED FOR PAYMENT:  TOTAL:  $</w:t>
      </w:r>
      <w:r w:rsidR="009A6156">
        <w:rPr>
          <w:b/>
          <w:bCs/>
        </w:rPr>
        <w:t>655,838.64</w:t>
      </w:r>
    </w:p>
    <w:p w14:paraId="72F5A66F" w14:textId="1A5F57E5" w:rsidR="004F33FC" w:rsidRDefault="004F33FC" w:rsidP="002A579E">
      <w:pPr>
        <w:spacing w:line="240" w:lineRule="auto"/>
        <w:rPr>
          <w:b/>
          <w:bCs/>
        </w:rPr>
      </w:pPr>
      <w:r>
        <w:rPr>
          <w:b/>
          <w:bCs/>
        </w:rPr>
        <w:t xml:space="preserve">A MOTION WAS MADE BY </w:t>
      </w:r>
      <w:r w:rsidR="009A6156">
        <w:t>Cullinan</w:t>
      </w:r>
      <w:r w:rsidRPr="004F33FC">
        <w:t>,</w:t>
      </w:r>
      <w:r>
        <w:rPr>
          <w:b/>
          <w:bCs/>
        </w:rPr>
        <w:t xml:space="preserve"> SECONDED BY </w:t>
      </w:r>
      <w:r w:rsidR="009A6156">
        <w:t>Baldridge</w:t>
      </w:r>
      <w:r>
        <w:rPr>
          <w:b/>
          <w:bCs/>
        </w:rPr>
        <w:t xml:space="preserve"> </w:t>
      </w:r>
      <w:r w:rsidRPr="008A7AF3">
        <w:t xml:space="preserve">to approve the </w:t>
      </w:r>
      <w:r w:rsidR="009A6156">
        <w:t>June 20,</w:t>
      </w:r>
      <w:r w:rsidRPr="008A7AF3">
        <w:t xml:space="preserve"> 2025, payroll in the amount of $</w:t>
      </w:r>
      <w:r w:rsidR="009A6156">
        <w:t>80,000.25</w:t>
      </w:r>
      <w:r w:rsidRPr="008A7AF3">
        <w:t>.</w:t>
      </w:r>
      <w:r>
        <w:rPr>
          <w:b/>
          <w:bCs/>
        </w:rPr>
        <w:t xml:space="preserve">  </w:t>
      </w:r>
      <w:r w:rsidRPr="002A56AB">
        <w:rPr>
          <w:b/>
          <w:bCs/>
        </w:rPr>
        <w:t>AYES:</w:t>
      </w:r>
      <w:r>
        <w:t xml:space="preserve">  Baldridge, Cullinan, McDermott, Moyle</w:t>
      </w:r>
      <w:r w:rsidR="009A6156">
        <w:t xml:space="preserve">, Curran </w:t>
      </w:r>
      <w:r>
        <w:t xml:space="preserve">. </w:t>
      </w:r>
      <w:r w:rsidRPr="002A56AB">
        <w:rPr>
          <w:b/>
          <w:bCs/>
        </w:rPr>
        <w:t>MOTION CARRIED.</w:t>
      </w:r>
    </w:p>
    <w:p w14:paraId="22A444FF" w14:textId="091B0CFC" w:rsidR="005B6D1C" w:rsidRDefault="008A7AF3" w:rsidP="005B6D1C">
      <w:pPr>
        <w:spacing w:line="240" w:lineRule="auto"/>
        <w:rPr>
          <w:b/>
          <w:bCs/>
        </w:rPr>
      </w:pPr>
      <w:r>
        <w:rPr>
          <w:b/>
          <w:bCs/>
        </w:rPr>
        <w:t xml:space="preserve">A MOTION WAS MADE BY </w:t>
      </w:r>
      <w:r w:rsidR="0092500D">
        <w:t>McDermott</w:t>
      </w:r>
      <w:r>
        <w:t xml:space="preserve">, </w:t>
      </w:r>
      <w:r w:rsidRPr="008A7AF3">
        <w:rPr>
          <w:b/>
          <w:bCs/>
        </w:rPr>
        <w:t>SECONDED BY</w:t>
      </w:r>
      <w:r>
        <w:t xml:space="preserve"> </w:t>
      </w:r>
      <w:r w:rsidR="0092500D">
        <w:t>Baldridge to approve the bid from Vissering Construction for $22,722,251</w:t>
      </w:r>
      <w:r w:rsidR="005B6D1C">
        <w:t xml:space="preserve"> </w:t>
      </w:r>
      <w:r w:rsidR="0092500D">
        <w:t xml:space="preserve">for Phase 1 of the new waste water treatment plant.  Curran told the council he had received letters of support from </w:t>
      </w:r>
      <w:r w:rsidR="005B6D1C">
        <w:t xml:space="preserve">Representative Lauren Underwood and State Representative Murri Briel for the city’s attempt to have the loan forgiveness amount increased. </w:t>
      </w:r>
      <w:r w:rsidR="005B6D1C" w:rsidRPr="008A7AF3">
        <w:rPr>
          <w:b/>
          <w:bCs/>
        </w:rPr>
        <w:t>AYES:</w:t>
      </w:r>
      <w:r w:rsidR="005B6D1C" w:rsidRPr="008A7AF3">
        <w:t xml:space="preserve">  Baldridge, Cullinan, McDermott, Moyle</w:t>
      </w:r>
      <w:r w:rsidR="005B6D1C">
        <w:t xml:space="preserve">, Curran. </w:t>
      </w:r>
      <w:r w:rsidR="005B6D1C" w:rsidRPr="008A7AF3">
        <w:rPr>
          <w:b/>
          <w:bCs/>
        </w:rPr>
        <w:t>MOTION CARRIED.</w:t>
      </w:r>
    </w:p>
    <w:p w14:paraId="3E232CD9" w14:textId="1D9596D6" w:rsidR="008A7AF3" w:rsidRDefault="008A7AF3" w:rsidP="002A579E">
      <w:pPr>
        <w:spacing w:line="240" w:lineRule="auto"/>
        <w:rPr>
          <w:b/>
          <w:bCs/>
        </w:rPr>
      </w:pPr>
      <w:r>
        <w:rPr>
          <w:b/>
          <w:bCs/>
        </w:rPr>
        <w:t xml:space="preserve">A MOTION WAS MADE BY </w:t>
      </w:r>
      <w:r w:rsidR="005B6D1C">
        <w:t>Baldridge</w:t>
      </w:r>
      <w:r>
        <w:t xml:space="preserve">, </w:t>
      </w:r>
      <w:r w:rsidRPr="008A7AF3">
        <w:rPr>
          <w:b/>
          <w:bCs/>
        </w:rPr>
        <w:t>SECONDED BY</w:t>
      </w:r>
      <w:r>
        <w:t xml:space="preserve"> </w:t>
      </w:r>
      <w:r w:rsidR="005B6D1C">
        <w:t>McDermott to approve the revised TIF agreement with KEI</w:t>
      </w:r>
      <w:r w:rsidR="000C27F5">
        <w:t xml:space="preserve">.  </w:t>
      </w:r>
      <w:r w:rsidRPr="008A7AF3">
        <w:rPr>
          <w:b/>
          <w:bCs/>
        </w:rPr>
        <w:t>AYES:</w:t>
      </w:r>
      <w:r w:rsidRPr="008A7AF3">
        <w:t xml:space="preserve">  Baldridge, Cullinan, McDermott, Moyle</w:t>
      </w:r>
      <w:r w:rsidR="000C27F5">
        <w:t>, Curran</w:t>
      </w:r>
      <w:r w:rsidRPr="008A7AF3">
        <w:t xml:space="preserve">. </w:t>
      </w:r>
      <w:r w:rsidRPr="008A7AF3">
        <w:rPr>
          <w:b/>
          <w:bCs/>
        </w:rPr>
        <w:t>MOTION CARRIED.</w:t>
      </w:r>
    </w:p>
    <w:p w14:paraId="3CE7859B" w14:textId="11F2BE98" w:rsidR="00C104C6" w:rsidRDefault="00C104C6" w:rsidP="002A579E">
      <w:pPr>
        <w:spacing w:line="240" w:lineRule="auto"/>
        <w:rPr>
          <w:b/>
          <w:bCs/>
        </w:rPr>
      </w:pPr>
      <w:r>
        <w:rPr>
          <w:b/>
          <w:bCs/>
        </w:rPr>
        <w:t xml:space="preserve">A MOTION WAS MADE BY </w:t>
      </w:r>
      <w:r>
        <w:t>M</w:t>
      </w:r>
      <w:r w:rsidR="000C27F5">
        <w:t>oyle</w:t>
      </w:r>
      <w:r>
        <w:t xml:space="preserve">, </w:t>
      </w:r>
      <w:r w:rsidRPr="008A7AF3">
        <w:rPr>
          <w:b/>
          <w:bCs/>
        </w:rPr>
        <w:t>SECONDED BY</w:t>
      </w:r>
      <w:r>
        <w:t xml:space="preserve"> </w:t>
      </w:r>
      <w:r w:rsidR="000C27F5">
        <w:t>McDermott to approve the changes to the Communications, Hazards and Outages plan.  This change allows for the automatic openings of the cooling centers whenever the heat index reaches 100 degrees or temperatures reach 95 degrees for 12 hours.</w:t>
      </w:r>
      <w:r>
        <w:t xml:space="preserve">   </w:t>
      </w:r>
      <w:r w:rsidRPr="008A7AF3">
        <w:rPr>
          <w:b/>
          <w:bCs/>
        </w:rPr>
        <w:t>AYES:</w:t>
      </w:r>
      <w:r w:rsidRPr="008A7AF3">
        <w:t xml:space="preserve">  Baldridge, Cullinan, McDermott, Moyle</w:t>
      </w:r>
      <w:r w:rsidR="000C27F5">
        <w:t xml:space="preserve">, Curran. </w:t>
      </w:r>
      <w:r w:rsidRPr="008A7AF3">
        <w:t xml:space="preserve"> </w:t>
      </w:r>
      <w:r w:rsidRPr="008A7AF3">
        <w:rPr>
          <w:b/>
          <w:bCs/>
        </w:rPr>
        <w:t>MOTION CARRIED.</w:t>
      </w:r>
    </w:p>
    <w:p w14:paraId="544CDB62" w14:textId="570107A2" w:rsidR="000C27F5" w:rsidRDefault="000C27F5" w:rsidP="002A579E">
      <w:pPr>
        <w:spacing w:line="240" w:lineRule="auto"/>
      </w:pPr>
      <w:r w:rsidRPr="000C27F5">
        <w:t>The council then discussed amending Ordinance No. 287-011596, to allow keno in gami</w:t>
      </w:r>
      <w:r w:rsidR="004B29B0">
        <w:t xml:space="preserve">ng </w:t>
      </w:r>
      <w:r w:rsidRPr="000C27F5">
        <w:t xml:space="preserve">establishments. </w:t>
      </w:r>
      <w:r>
        <w:t xml:space="preserve">Curran told the council he had been approached by a local bar owner about the matter. Barry told the council that through his research he found that </w:t>
      </w:r>
      <w:r w:rsidR="004B29B0">
        <w:t xml:space="preserve">more than 20,000 had </w:t>
      </w:r>
      <w:r w:rsidR="004B29B0">
        <w:lastRenderedPageBreak/>
        <w:t xml:space="preserve">applied for the license, but only 800 were released and that the state law did not allow for the games in bars and restaurants (yet). The council agreed that it was in the best interests of the city and local businesses to allow Keno, when and if an Oglesby business would have the opportunity to offer it.  </w:t>
      </w:r>
    </w:p>
    <w:p w14:paraId="507A5C55" w14:textId="5E1B6093" w:rsidR="004B29B0" w:rsidRDefault="004B29B0" w:rsidP="004B29B0">
      <w:pPr>
        <w:spacing w:line="240" w:lineRule="auto"/>
        <w:rPr>
          <w:b/>
          <w:bCs/>
        </w:rPr>
      </w:pPr>
      <w:r w:rsidRPr="004B29B0">
        <w:rPr>
          <w:b/>
          <w:bCs/>
        </w:rPr>
        <w:t>A MOTION WAS MADE BY</w:t>
      </w:r>
      <w:r>
        <w:t xml:space="preserve"> McDermott, </w:t>
      </w:r>
      <w:r w:rsidRPr="004B29B0">
        <w:rPr>
          <w:b/>
          <w:bCs/>
        </w:rPr>
        <w:t>SECONDED BY</w:t>
      </w:r>
      <w:r>
        <w:t xml:space="preserve"> Moyle to direct Barry to amend the raffle ordinance to allow for any games allowed by the Illinois Lottery Act.  </w:t>
      </w:r>
      <w:r w:rsidRPr="008A7AF3">
        <w:rPr>
          <w:b/>
          <w:bCs/>
        </w:rPr>
        <w:t>AYES:</w:t>
      </w:r>
      <w:r w:rsidRPr="008A7AF3">
        <w:t xml:space="preserve">  Cullinan, McDermott, Moyle</w:t>
      </w:r>
      <w:r>
        <w:t xml:space="preserve">, Curran. </w:t>
      </w:r>
      <w:r w:rsidRPr="008A7AF3">
        <w:t xml:space="preserve"> </w:t>
      </w:r>
      <w:r w:rsidRPr="004B29B0">
        <w:rPr>
          <w:b/>
          <w:bCs/>
        </w:rPr>
        <w:t>ABSTAIN:</w:t>
      </w:r>
      <w:r>
        <w:t xml:space="preserve">  Baldridge.  </w:t>
      </w:r>
      <w:r w:rsidRPr="008A7AF3">
        <w:rPr>
          <w:b/>
          <w:bCs/>
        </w:rPr>
        <w:t>MOTION CARRIED.</w:t>
      </w:r>
    </w:p>
    <w:p w14:paraId="5EAB6C01" w14:textId="2129B0AF" w:rsidR="004B29B0" w:rsidRDefault="004B29B0" w:rsidP="004B29B0">
      <w:pPr>
        <w:spacing w:line="240" w:lineRule="auto"/>
        <w:rPr>
          <w:b/>
          <w:bCs/>
        </w:rPr>
      </w:pPr>
      <w:r>
        <w:rPr>
          <w:b/>
          <w:bCs/>
        </w:rPr>
        <w:t xml:space="preserve">A MOTION WAS MADE BY </w:t>
      </w:r>
      <w:r>
        <w:t>Cullinan</w:t>
      </w:r>
      <w:r w:rsidRPr="004B29B0">
        <w:t>,</w:t>
      </w:r>
      <w:r>
        <w:rPr>
          <w:b/>
          <w:bCs/>
        </w:rPr>
        <w:t xml:space="preserve"> SECONDED BY </w:t>
      </w:r>
      <w:r w:rsidRPr="004B29B0">
        <w:t>Moyle</w:t>
      </w:r>
      <w:r>
        <w:t xml:space="preserve"> to approve the reappointment of Karen Watson, Jim Clinard, Bob Mente and Dave Peters to the Plan Commission. </w:t>
      </w:r>
      <w:r w:rsidRPr="008A7AF3">
        <w:rPr>
          <w:b/>
          <w:bCs/>
        </w:rPr>
        <w:t>AYES:</w:t>
      </w:r>
      <w:r w:rsidRPr="008A7AF3">
        <w:t xml:space="preserve">  </w:t>
      </w:r>
      <w:r w:rsidR="00435706">
        <w:t xml:space="preserve">Baldridge, </w:t>
      </w:r>
      <w:r w:rsidRPr="008A7AF3">
        <w:t>Cullinan, McDermott, Moyle</w:t>
      </w:r>
      <w:r>
        <w:t xml:space="preserve">, Curran. </w:t>
      </w:r>
      <w:r w:rsidRPr="008A7AF3">
        <w:t xml:space="preserve"> </w:t>
      </w:r>
      <w:r w:rsidRPr="008A7AF3">
        <w:rPr>
          <w:b/>
          <w:bCs/>
        </w:rPr>
        <w:t>MOTION CARRIED.</w:t>
      </w:r>
    </w:p>
    <w:p w14:paraId="17002627" w14:textId="38FEA47B" w:rsidR="004B29B0" w:rsidRDefault="004B29B0" w:rsidP="004B29B0">
      <w:pPr>
        <w:spacing w:line="240" w:lineRule="auto"/>
      </w:pPr>
      <w:r>
        <w:t xml:space="preserve">Curran then told the council that there were a number of various board seats open including </w:t>
      </w:r>
      <w:r w:rsidR="006A6469">
        <w:t xml:space="preserve">one each </w:t>
      </w:r>
      <w:r>
        <w:t>on the Zoning Board of Appeals, Design Review Board, Facade Improvement Board</w:t>
      </w:r>
      <w:r w:rsidR="006A6469">
        <w:t xml:space="preserve"> and </w:t>
      </w:r>
      <w:r>
        <w:t>Police</w:t>
      </w:r>
      <w:r w:rsidR="006A6469">
        <w:t xml:space="preserve"> Board </w:t>
      </w:r>
      <w:r>
        <w:t xml:space="preserve">and two on the Ambulance Board. </w:t>
      </w:r>
      <w:r w:rsidR="006A6469">
        <w:t xml:space="preserve"> Curran will be accepting applications for those positions.</w:t>
      </w:r>
    </w:p>
    <w:p w14:paraId="1B8DC728" w14:textId="2389112D" w:rsidR="00090A17" w:rsidRDefault="00090A17" w:rsidP="002A579E">
      <w:pPr>
        <w:spacing w:line="240" w:lineRule="auto"/>
        <w:rPr>
          <w:b/>
          <w:bCs/>
        </w:rPr>
      </w:pPr>
      <w:r>
        <w:rPr>
          <w:b/>
          <w:bCs/>
        </w:rPr>
        <w:t>PUBLIC COMMENTS</w:t>
      </w:r>
    </w:p>
    <w:p w14:paraId="14F2B094" w14:textId="2738839D" w:rsidR="006A6469" w:rsidRDefault="006A6469" w:rsidP="002A579E">
      <w:pPr>
        <w:spacing w:line="240" w:lineRule="auto"/>
      </w:pPr>
      <w:r>
        <w:t xml:space="preserve">Ray Basa, who recently applied for a </w:t>
      </w:r>
      <w:proofErr w:type="gramStart"/>
      <w:r>
        <w:t>short term</w:t>
      </w:r>
      <w:proofErr w:type="gramEnd"/>
      <w:r>
        <w:t xml:space="preserve"> rental license for his property at 125 Oakwood Court, asked the council to reconsider his application, saying he felt that neighbor objections were based on speculation and “what ifs” not facts.  Basa said he had met all of the city’s requirements for the license and questioned why his application was denied but another was not. Cullinan reiterated his concerns about short term rentals, saying that he wouldn’t support any </w:t>
      </w:r>
      <w:proofErr w:type="gramStart"/>
      <w:r>
        <w:t>short term</w:t>
      </w:r>
      <w:proofErr w:type="gramEnd"/>
      <w:r>
        <w:t xml:space="preserve"> rental license.  Curran questioned whether some sort of compromise could be reached.  He encourage</w:t>
      </w:r>
      <w:r w:rsidR="00EF0BA4">
        <w:t>d</w:t>
      </w:r>
      <w:r>
        <w:t xml:space="preserve"> Basa to reach out to him.  Two neighbors, Maria </w:t>
      </w:r>
      <w:proofErr w:type="spellStart"/>
      <w:r>
        <w:t>Vorgic</w:t>
      </w:r>
      <w:proofErr w:type="spellEnd"/>
      <w:r>
        <w:t xml:space="preserve"> and Bob Westbrook urged the council to uphold their original de</w:t>
      </w:r>
      <w:r w:rsidR="00EF0BA4">
        <w:t>cision</w:t>
      </w:r>
      <w:r>
        <w:t xml:space="preserve">, </w:t>
      </w:r>
      <w:r w:rsidR="00EF0BA4">
        <w:t>citing their concerns and worries about declining property values.</w:t>
      </w:r>
    </w:p>
    <w:p w14:paraId="4B21F63E" w14:textId="70F0898E" w:rsidR="00090A17" w:rsidRDefault="00090A17" w:rsidP="002A579E">
      <w:pPr>
        <w:spacing w:line="240" w:lineRule="auto"/>
        <w:rPr>
          <w:b/>
          <w:bCs/>
        </w:rPr>
      </w:pPr>
      <w:r w:rsidRPr="00090A17">
        <w:rPr>
          <w:b/>
          <w:bCs/>
        </w:rPr>
        <w:t>COMMISSIONER REPORTS:</w:t>
      </w:r>
    </w:p>
    <w:p w14:paraId="7F61E8C3" w14:textId="77777777" w:rsidR="00090A17" w:rsidRDefault="00090A17" w:rsidP="002A579E">
      <w:pPr>
        <w:spacing w:line="240" w:lineRule="auto"/>
        <w:rPr>
          <w:b/>
          <w:bCs/>
        </w:rPr>
      </w:pPr>
      <w:r>
        <w:rPr>
          <w:b/>
          <w:bCs/>
        </w:rPr>
        <w:t>Austin Cullinan, Accounts and Finance</w:t>
      </w:r>
    </w:p>
    <w:p w14:paraId="1C34B8E1" w14:textId="05AB385C" w:rsidR="00090A17" w:rsidRPr="00090A17" w:rsidRDefault="00EF0BA4" w:rsidP="002A579E">
      <w:pPr>
        <w:pStyle w:val="ListParagraph"/>
        <w:numPr>
          <w:ilvl w:val="0"/>
          <w:numId w:val="2"/>
        </w:numPr>
        <w:spacing w:line="240" w:lineRule="auto"/>
        <w:rPr>
          <w:b/>
          <w:bCs/>
        </w:rPr>
      </w:pPr>
      <w:r>
        <w:t>Announced the city’s website is now under the new domain name.</w:t>
      </w:r>
    </w:p>
    <w:p w14:paraId="6CF64F14" w14:textId="1BDCA41B" w:rsidR="00090A17" w:rsidRPr="00090A17" w:rsidRDefault="00EF0BA4" w:rsidP="002A579E">
      <w:pPr>
        <w:pStyle w:val="ListParagraph"/>
        <w:numPr>
          <w:ilvl w:val="0"/>
          <w:numId w:val="2"/>
        </w:numPr>
        <w:spacing w:line="240" w:lineRule="auto"/>
        <w:rPr>
          <w:b/>
          <w:bCs/>
        </w:rPr>
      </w:pPr>
      <w:r>
        <w:t>All past council meeting videos have been moved to the city’s YouTube channel.</w:t>
      </w:r>
    </w:p>
    <w:p w14:paraId="438CF8BE" w14:textId="178046DA" w:rsidR="009E678E" w:rsidRPr="00EF0BA4" w:rsidRDefault="00EF0BA4" w:rsidP="002A579E">
      <w:pPr>
        <w:pStyle w:val="ListParagraph"/>
        <w:numPr>
          <w:ilvl w:val="0"/>
          <w:numId w:val="2"/>
        </w:numPr>
        <w:spacing w:line="240" w:lineRule="auto"/>
        <w:rPr>
          <w:b/>
          <w:bCs/>
        </w:rPr>
      </w:pPr>
      <w:r>
        <w:t>Said Summer Fun Fest was “a resounding success” and thanked NAME for sponsoring the “Sensory Friendly” night.</w:t>
      </w:r>
    </w:p>
    <w:p w14:paraId="4C3E0D2B" w14:textId="725F0D45" w:rsidR="00090A17" w:rsidRDefault="00090A17" w:rsidP="002A579E">
      <w:pPr>
        <w:spacing w:line="240" w:lineRule="auto"/>
        <w:rPr>
          <w:b/>
          <w:bCs/>
        </w:rPr>
      </w:pPr>
      <w:r>
        <w:rPr>
          <w:b/>
          <w:bCs/>
        </w:rPr>
        <w:t>Hilary Moyle, Public Safety</w:t>
      </w:r>
    </w:p>
    <w:p w14:paraId="18D323AD" w14:textId="0D6F4FF0" w:rsidR="009E678E" w:rsidRDefault="00EF0BA4" w:rsidP="002A579E">
      <w:pPr>
        <w:pStyle w:val="ListParagraph"/>
        <w:numPr>
          <w:ilvl w:val="0"/>
          <w:numId w:val="3"/>
        </w:numPr>
        <w:spacing w:line="240" w:lineRule="auto"/>
      </w:pPr>
      <w:r>
        <w:t>Thanked the volunteers and employees for their efforts at Summer Fun Fest, in particular noting how well the city’s fire department blended in and thanked Police Chief Mike Margis, who volunteers his time every night of the event.</w:t>
      </w:r>
    </w:p>
    <w:p w14:paraId="5EB420D8" w14:textId="72491CCA" w:rsidR="00EF0BA4" w:rsidRDefault="00EF0BA4" w:rsidP="002A579E">
      <w:pPr>
        <w:pStyle w:val="ListParagraph"/>
        <w:numPr>
          <w:ilvl w:val="0"/>
          <w:numId w:val="3"/>
        </w:numPr>
        <w:spacing w:line="240" w:lineRule="auto"/>
      </w:pPr>
      <w:r>
        <w:t>Said that except for a child who was lost for a short time, there were no incidents or emergencies during the event.</w:t>
      </w:r>
    </w:p>
    <w:p w14:paraId="7E2C84D2" w14:textId="41655EAD" w:rsidR="00EF0BA4" w:rsidRDefault="00EF0BA4" w:rsidP="002A579E">
      <w:pPr>
        <w:pStyle w:val="ListParagraph"/>
        <w:numPr>
          <w:ilvl w:val="0"/>
          <w:numId w:val="3"/>
        </w:numPr>
        <w:spacing w:line="240" w:lineRule="auto"/>
      </w:pPr>
      <w:r>
        <w:t xml:space="preserve">Thanked </w:t>
      </w:r>
      <w:proofErr w:type="spellStart"/>
      <w:r>
        <w:t>Cortileno’s</w:t>
      </w:r>
      <w:proofErr w:type="spellEnd"/>
      <w:r>
        <w:t xml:space="preserve"> for sponsoring a golf outing that benefitted the Fire Department.</w:t>
      </w:r>
    </w:p>
    <w:p w14:paraId="07D50DB0" w14:textId="135B62D4" w:rsidR="00EF0BA4" w:rsidRDefault="00EF0BA4" w:rsidP="002A579E">
      <w:pPr>
        <w:pStyle w:val="ListParagraph"/>
        <w:numPr>
          <w:ilvl w:val="0"/>
          <w:numId w:val="3"/>
        </w:numPr>
        <w:spacing w:line="240" w:lineRule="auto"/>
      </w:pPr>
      <w:r>
        <w:t>Named Officer Mike Rivara as WAO’s first responder of the month.</w:t>
      </w:r>
    </w:p>
    <w:p w14:paraId="3EB94241" w14:textId="3E0353AD" w:rsidR="009E678E" w:rsidRDefault="009E678E" w:rsidP="002A579E">
      <w:pPr>
        <w:spacing w:line="240" w:lineRule="auto"/>
        <w:rPr>
          <w:b/>
          <w:bCs/>
        </w:rPr>
      </w:pPr>
      <w:r w:rsidRPr="009E678E">
        <w:rPr>
          <w:b/>
          <w:bCs/>
        </w:rPr>
        <w:lastRenderedPageBreak/>
        <w:t>Greg McDermott, Public Works</w:t>
      </w:r>
    </w:p>
    <w:p w14:paraId="3DCA260B" w14:textId="38E21EB8" w:rsidR="009E678E" w:rsidRDefault="00EF0BA4" w:rsidP="002A579E">
      <w:pPr>
        <w:pStyle w:val="ListParagraph"/>
        <w:numPr>
          <w:ilvl w:val="0"/>
          <w:numId w:val="3"/>
        </w:numPr>
        <w:spacing w:line="240" w:lineRule="auto"/>
      </w:pPr>
      <w:r>
        <w:t>Noted his appreciation for both city employees and the volunteers who make Summer Fun Fest successful.</w:t>
      </w:r>
    </w:p>
    <w:p w14:paraId="4AB2740D" w14:textId="41E361DF" w:rsidR="009E678E" w:rsidRPr="009E678E" w:rsidRDefault="00EF0BA4" w:rsidP="002A579E">
      <w:pPr>
        <w:pStyle w:val="ListParagraph"/>
        <w:numPr>
          <w:ilvl w:val="0"/>
          <w:numId w:val="3"/>
        </w:numPr>
        <w:spacing w:line="240" w:lineRule="auto"/>
      </w:pPr>
      <w:r>
        <w:t>Thanked State Rep. Murri Briel and Representative Lauren Underwood for their letters of support.</w:t>
      </w:r>
    </w:p>
    <w:p w14:paraId="35A50B4B" w14:textId="0BF9E59B" w:rsidR="009E678E" w:rsidRPr="009E678E" w:rsidRDefault="009E678E" w:rsidP="002A579E">
      <w:pPr>
        <w:spacing w:line="240" w:lineRule="auto"/>
        <w:rPr>
          <w:b/>
          <w:bCs/>
        </w:rPr>
      </w:pPr>
      <w:r w:rsidRPr="009E678E">
        <w:rPr>
          <w:b/>
          <w:bCs/>
        </w:rPr>
        <w:t>Richard Baldridge, Public Property</w:t>
      </w:r>
    </w:p>
    <w:p w14:paraId="3D7B5D1E" w14:textId="07180034" w:rsidR="009E678E" w:rsidRDefault="00EF0BA4" w:rsidP="002A579E">
      <w:pPr>
        <w:pStyle w:val="ListParagraph"/>
        <w:numPr>
          <w:ilvl w:val="0"/>
          <w:numId w:val="3"/>
        </w:numPr>
        <w:spacing w:line="240" w:lineRule="auto"/>
      </w:pPr>
      <w:r>
        <w:t xml:space="preserve">Thanked </w:t>
      </w:r>
      <w:r w:rsidR="00E35903">
        <w:t>city employees for their part in making Summer Fun Fest an “outstanding” success.</w:t>
      </w:r>
    </w:p>
    <w:p w14:paraId="40B00EA2" w14:textId="3D5A5485" w:rsidR="009E678E" w:rsidRDefault="00E35903" w:rsidP="002A579E">
      <w:pPr>
        <w:pStyle w:val="ListParagraph"/>
        <w:numPr>
          <w:ilvl w:val="0"/>
          <w:numId w:val="3"/>
        </w:numPr>
        <w:spacing w:line="240" w:lineRule="auto"/>
      </w:pPr>
      <w:r>
        <w:t xml:space="preserve">Thanked Street Department and Park Dept. employees for their work on the new basketball court.  Baldridge noted that residents had asked for a new </w:t>
      </w:r>
      <w:proofErr w:type="spellStart"/>
      <w:r>
        <w:t>baseketball</w:t>
      </w:r>
      <w:proofErr w:type="spellEnd"/>
      <w:r>
        <w:t xml:space="preserve"> court and the City listened.  He noted that he plans additional improvements at Courtyard Park and encourages residents to get involved. </w:t>
      </w:r>
    </w:p>
    <w:p w14:paraId="3D2E2250" w14:textId="252ADA86" w:rsidR="009E678E" w:rsidRDefault="00E35903" w:rsidP="002A579E">
      <w:pPr>
        <w:pStyle w:val="ListParagraph"/>
        <w:numPr>
          <w:ilvl w:val="0"/>
          <w:numId w:val="3"/>
        </w:numPr>
        <w:spacing w:line="240" w:lineRule="auto"/>
      </w:pPr>
      <w:r>
        <w:t>Complimented the new city planters and asked for the public’s help in keeping them looking nice.</w:t>
      </w:r>
    </w:p>
    <w:p w14:paraId="2757C366" w14:textId="63B35BF2" w:rsidR="009E678E" w:rsidRDefault="00E35903" w:rsidP="002A579E">
      <w:pPr>
        <w:pStyle w:val="ListParagraph"/>
        <w:numPr>
          <w:ilvl w:val="0"/>
          <w:numId w:val="3"/>
        </w:numPr>
        <w:spacing w:line="240" w:lineRule="auto"/>
      </w:pPr>
      <w:r>
        <w:t>Expressed his gratitude for the impact that Axe Church’s Hope Week project makes in Oglesby.  Niney-one volunteers, including members of Oglesby Union Church worked late into the night on projects in Oglesby.</w:t>
      </w:r>
    </w:p>
    <w:p w14:paraId="337E6CF8" w14:textId="77777777" w:rsidR="009A6156" w:rsidRDefault="009A6156" w:rsidP="009A6156">
      <w:pPr>
        <w:spacing w:line="240" w:lineRule="auto"/>
        <w:rPr>
          <w:b/>
          <w:bCs/>
        </w:rPr>
      </w:pPr>
      <w:r>
        <w:rPr>
          <w:b/>
          <w:bCs/>
        </w:rPr>
        <w:t>MAYOR’S REPORT</w:t>
      </w:r>
    </w:p>
    <w:p w14:paraId="1427355F" w14:textId="10D84712" w:rsidR="009A6156" w:rsidRDefault="00E35903" w:rsidP="009A6156">
      <w:pPr>
        <w:pStyle w:val="ListParagraph"/>
        <w:numPr>
          <w:ilvl w:val="0"/>
          <w:numId w:val="1"/>
        </w:numPr>
        <w:spacing w:line="240" w:lineRule="auto"/>
      </w:pPr>
      <w:r>
        <w:t xml:space="preserve">Read a letter from a family who attended the SFF “Sensory Friendly” night.  The mother said her family felt “seen, supported and included,” by the effort.  Curran said he hopes to continue the event </w:t>
      </w:r>
      <w:r w:rsidR="00502AD6">
        <w:t xml:space="preserve">and thanked North American Midway Entertainment for their support for the event and the kindness shown to participants by the </w:t>
      </w:r>
      <w:r w:rsidR="00150296">
        <w:t>NAME</w:t>
      </w:r>
      <w:r w:rsidR="00502AD6">
        <w:t xml:space="preserve"> workers.</w:t>
      </w:r>
    </w:p>
    <w:p w14:paraId="1F663CB0" w14:textId="49916368" w:rsidR="00502AD6" w:rsidRDefault="00502AD6" w:rsidP="009A6156">
      <w:pPr>
        <w:pStyle w:val="ListParagraph"/>
        <w:numPr>
          <w:ilvl w:val="0"/>
          <w:numId w:val="1"/>
        </w:numPr>
        <w:spacing w:line="240" w:lineRule="auto"/>
      </w:pPr>
      <w:r>
        <w:t>Said that the preview night was not well attended, but felt the city could have done a better job getting the word out about the added night.</w:t>
      </w:r>
    </w:p>
    <w:p w14:paraId="4461DFF1" w14:textId="1AE614AF" w:rsidR="009A6156" w:rsidRDefault="00502AD6" w:rsidP="009A6156">
      <w:pPr>
        <w:pStyle w:val="ListParagraph"/>
        <w:numPr>
          <w:ilvl w:val="0"/>
          <w:numId w:val="2"/>
        </w:numPr>
        <w:spacing w:line="240" w:lineRule="auto"/>
      </w:pPr>
      <w:r>
        <w:t>Also talked about the great work of the Axe Church, saying that he was most impressed with the number of children and teens that were involved.</w:t>
      </w:r>
    </w:p>
    <w:p w14:paraId="29A7906B" w14:textId="6F54F925" w:rsidR="00502AD6" w:rsidRDefault="00502AD6" w:rsidP="009A6156">
      <w:pPr>
        <w:pStyle w:val="ListParagraph"/>
        <w:numPr>
          <w:ilvl w:val="0"/>
          <w:numId w:val="2"/>
        </w:numPr>
        <w:spacing w:line="240" w:lineRule="auto"/>
      </w:pPr>
      <w:r>
        <w:t>Wished everyone a happy Fourth of July and reminded them to celebrate safely.</w:t>
      </w:r>
    </w:p>
    <w:p w14:paraId="0C6536EF" w14:textId="3A0DBFF9" w:rsidR="009E678E" w:rsidRPr="00502AD6" w:rsidRDefault="009E678E" w:rsidP="00502AD6">
      <w:pPr>
        <w:spacing w:line="240" w:lineRule="auto"/>
        <w:rPr>
          <w:i/>
          <w:iCs/>
        </w:rPr>
      </w:pPr>
      <w:r w:rsidRPr="009E678E">
        <w:rPr>
          <w:b/>
          <w:bCs/>
        </w:rPr>
        <w:t xml:space="preserve">A MOTION WAS MADE BY </w:t>
      </w:r>
      <w:r>
        <w:t xml:space="preserve">Baldridge, </w:t>
      </w:r>
      <w:r w:rsidRPr="009E678E">
        <w:rPr>
          <w:b/>
          <w:bCs/>
        </w:rPr>
        <w:t>SECONDED BY</w:t>
      </w:r>
      <w:r>
        <w:t xml:space="preserve"> M</w:t>
      </w:r>
      <w:r w:rsidR="00502AD6">
        <w:t>cDermott</w:t>
      </w:r>
      <w:r>
        <w:t xml:space="preserve"> to enter into executive session </w:t>
      </w:r>
      <w:r w:rsidR="002A579E">
        <w:t>at 6:</w:t>
      </w:r>
      <w:r w:rsidR="00502AD6">
        <w:t>52</w:t>
      </w:r>
      <w:r w:rsidR="002A579E">
        <w:t xml:space="preserve"> p.m. </w:t>
      </w:r>
      <w:r>
        <w:t>to discuss “</w:t>
      </w:r>
      <w:r w:rsidRPr="009E678E">
        <w:rPr>
          <w:i/>
          <w:iCs/>
        </w:rPr>
        <w:t>“collective negotiating matters between the public body</w:t>
      </w:r>
      <w:r>
        <w:rPr>
          <w:i/>
          <w:iCs/>
        </w:rPr>
        <w:t xml:space="preserve"> </w:t>
      </w:r>
      <w:r w:rsidRPr="007C7C5C">
        <w:rPr>
          <w:i/>
          <w:iCs/>
        </w:rPr>
        <w:t>and its employees or their representatives, or</w:t>
      </w:r>
      <w:r>
        <w:rPr>
          <w:i/>
          <w:iCs/>
        </w:rPr>
        <w:t xml:space="preserve"> </w:t>
      </w:r>
      <w:r w:rsidRPr="007C7C5C">
        <w:rPr>
          <w:i/>
          <w:iCs/>
        </w:rPr>
        <w:t>deliberations concerning the salary schedules for one or</w:t>
      </w:r>
      <w:r>
        <w:rPr>
          <w:i/>
          <w:iCs/>
        </w:rPr>
        <w:t xml:space="preserve"> </w:t>
      </w:r>
      <w:r w:rsidRPr="007C7C5C">
        <w:rPr>
          <w:i/>
          <w:iCs/>
        </w:rPr>
        <w:t>more classes of employees. 5 ILCS 120/2(c)(2)</w:t>
      </w:r>
      <w:r>
        <w:rPr>
          <w:i/>
          <w:iCs/>
        </w:rPr>
        <w:t xml:space="preserve"> </w:t>
      </w:r>
      <w:r w:rsidR="00502AD6">
        <w:rPr>
          <w:i/>
          <w:iCs/>
        </w:rPr>
        <w:t>and “t</w:t>
      </w:r>
      <w:r w:rsidR="00502AD6" w:rsidRPr="003627EC">
        <w:rPr>
          <w:i/>
          <w:iCs/>
        </w:rPr>
        <w:t>he appointment, employment, compensation, discipline,</w:t>
      </w:r>
      <w:r w:rsidR="00502AD6">
        <w:rPr>
          <w:i/>
          <w:iCs/>
        </w:rPr>
        <w:t xml:space="preserve"> </w:t>
      </w:r>
      <w:r w:rsidR="00502AD6" w:rsidRPr="003627EC">
        <w:rPr>
          <w:i/>
          <w:iCs/>
        </w:rPr>
        <w:t>performance, or dismissal of specific employees. 5 ILCS 120/2(c)(1).</w:t>
      </w:r>
      <w:r w:rsidR="00502AD6">
        <w:rPr>
          <w:i/>
          <w:iCs/>
        </w:rPr>
        <w:t xml:space="preserve"> </w:t>
      </w:r>
      <w:r w:rsidRPr="009E678E">
        <w:rPr>
          <w:b/>
          <w:bCs/>
        </w:rPr>
        <w:t>AYES:</w:t>
      </w:r>
      <w:r w:rsidRPr="008A7AF3">
        <w:t xml:space="preserve">  Baldridge, Cullinan, McDermott, Moyl</w:t>
      </w:r>
      <w:r w:rsidR="00502AD6">
        <w:t>e, Curran</w:t>
      </w:r>
      <w:r w:rsidRPr="008A7AF3">
        <w:t xml:space="preserve">. </w:t>
      </w:r>
      <w:r w:rsidRPr="009E678E">
        <w:rPr>
          <w:b/>
          <w:bCs/>
        </w:rPr>
        <w:t>MOTION CARRIED.</w:t>
      </w:r>
    </w:p>
    <w:p w14:paraId="1B6A6ECF" w14:textId="77777777" w:rsidR="009E678E" w:rsidRPr="009E678E" w:rsidRDefault="009E678E" w:rsidP="002A579E">
      <w:pPr>
        <w:widowControl w:val="0"/>
        <w:overflowPunct w:val="0"/>
        <w:autoSpaceDE w:val="0"/>
        <w:autoSpaceDN w:val="0"/>
        <w:adjustRightInd w:val="0"/>
        <w:spacing w:after="0" w:line="240" w:lineRule="auto"/>
        <w:rPr>
          <w:i/>
          <w:iCs/>
        </w:rPr>
      </w:pPr>
    </w:p>
    <w:p w14:paraId="2CB271F8" w14:textId="292161DE" w:rsidR="002A579E" w:rsidRPr="002A579E" w:rsidRDefault="009E678E" w:rsidP="002A579E">
      <w:pPr>
        <w:spacing w:line="240" w:lineRule="auto"/>
      </w:pPr>
      <w:r w:rsidRPr="002A579E">
        <w:t>The Council re</w:t>
      </w:r>
      <w:r w:rsidR="00150296">
        <w:t>-</w:t>
      </w:r>
      <w:r w:rsidRPr="002A579E">
        <w:t>enter</w:t>
      </w:r>
      <w:r w:rsidR="00150296">
        <w:t xml:space="preserve">ed </w:t>
      </w:r>
      <w:r w:rsidRPr="002A579E">
        <w:t xml:space="preserve">regular session at </w:t>
      </w:r>
      <w:r w:rsidR="00502AD6">
        <w:t>8:17</w:t>
      </w:r>
      <w:r w:rsidR="002A579E" w:rsidRPr="002A579E">
        <w:t xml:space="preserve"> p.m.</w:t>
      </w:r>
    </w:p>
    <w:p w14:paraId="57A0B2CB" w14:textId="09E2FA5F" w:rsidR="009E678E" w:rsidRDefault="009E678E" w:rsidP="002A579E">
      <w:pPr>
        <w:spacing w:line="240" w:lineRule="auto"/>
      </w:pPr>
      <w:r w:rsidRPr="002A56AB">
        <w:rPr>
          <w:b/>
          <w:bCs/>
        </w:rPr>
        <w:t>ROLLCALL:</w:t>
      </w:r>
      <w:r>
        <w:t xml:space="preserve">  Commissioners Rich Baldridge, Austin Cullinan, Gregory McDermott, Hilary Moyle</w:t>
      </w:r>
      <w:r w:rsidR="00502AD6">
        <w:t>, Mayor Jason Curran were present.</w:t>
      </w:r>
      <w:r>
        <w:t xml:space="preserve">  City Clerk Becky Clinard and City Attorney Patrick Barry were also present.</w:t>
      </w:r>
    </w:p>
    <w:p w14:paraId="2C5B1867" w14:textId="22E718DC" w:rsidR="00502AD6" w:rsidRPr="00502AD6" w:rsidRDefault="00502AD6" w:rsidP="00502AD6">
      <w:pPr>
        <w:spacing w:line="240" w:lineRule="auto"/>
        <w:rPr>
          <w:i/>
          <w:iCs/>
        </w:rPr>
      </w:pPr>
      <w:r w:rsidRPr="00502AD6">
        <w:rPr>
          <w:b/>
          <w:bCs/>
        </w:rPr>
        <w:lastRenderedPageBreak/>
        <w:t>A MOTION WAS MADE BY</w:t>
      </w:r>
      <w:r>
        <w:t xml:space="preserve"> Moyle, </w:t>
      </w:r>
      <w:r w:rsidRPr="00502AD6">
        <w:rPr>
          <w:b/>
          <w:bCs/>
        </w:rPr>
        <w:t>SECONDED BY</w:t>
      </w:r>
      <w:r>
        <w:t xml:space="preserve"> Baldridge to table the ordinance for a deputy clerk. </w:t>
      </w:r>
      <w:r w:rsidRPr="009E678E">
        <w:rPr>
          <w:b/>
          <w:bCs/>
        </w:rPr>
        <w:t>AYES:</w:t>
      </w:r>
      <w:r w:rsidRPr="008A7AF3">
        <w:t xml:space="preserve">  Baldridge, Cullinan, McDermott, Moyl</w:t>
      </w:r>
      <w:r>
        <w:t>e, Curran</w:t>
      </w:r>
      <w:r w:rsidRPr="008A7AF3">
        <w:t xml:space="preserve">. </w:t>
      </w:r>
      <w:r w:rsidRPr="009E678E">
        <w:rPr>
          <w:b/>
          <w:bCs/>
        </w:rPr>
        <w:t>MOTION CARRIED.</w:t>
      </w:r>
    </w:p>
    <w:p w14:paraId="681CC30B" w14:textId="5D308C9C" w:rsidR="002A579E" w:rsidRDefault="002A579E" w:rsidP="002A579E">
      <w:pPr>
        <w:widowControl w:val="0"/>
        <w:overflowPunct w:val="0"/>
        <w:autoSpaceDE w:val="0"/>
        <w:autoSpaceDN w:val="0"/>
        <w:adjustRightInd w:val="0"/>
        <w:spacing w:after="0" w:line="240" w:lineRule="auto"/>
        <w:rPr>
          <w:b/>
          <w:bCs/>
        </w:rPr>
      </w:pPr>
      <w:r w:rsidRPr="009E678E">
        <w:rPr>
          <w:b/>
          <w:bCs/>
        </w:rPr>
        <w:t xml:space="preserve">A MOTION WAS MADE BY </w:t>
      </w:r>
      <w:r w:rsidR="00502AD6">
        <w:t>Cullinan</w:t>
      </w:r>
      <w:r>
        <w:t xml:space="preserve">, </w:t>
      </w:r>
      <w:r w:rsidRPr="009E678E">
        <w:rPr>
          <w:b/>
          <w:bCs/>
        </w:rPr>
        <w:t>SECONDED BY</w:t>
      </w:r>
      <w:r>
        <w:rPr>
          <w:b/>
          <w:bCs/>
        </w:rPr>
        <w:t xml:space="preserve"> </w:t>
      </w:r>
      <w:r w:rsidRPr="002A579E">
        <w:t xml:space="preserve">McDermott to adjourn at </w:t>
      </w:r>
      <w:r w:rsidR="00502AD6">
        <w:t>8:19</w:t>
      </w:r>
      <w:r w:rsidRPr="002A579E">
        <w:t xml:space="preserve"> p.m.</w:t>
      </w:r>
      <w:r>
        <w:t xml:space="preserve">  </w:t>
      </w:r>
      <w:r w:rsidRPr="009E678E">
        <w:rPr>
          <w:b/>
          <w:bCs/>
        </w:rPr>
        <w:t>AYES:</w:t>
      </w:r>
      <w:r w:rsidRPr="008A7AF3">
        <w:t xml:space="preserve">  Baldridge, Cullinan, McDermott, Moyle</w:t>
      </w:r>
      <w:r w:rsidR="00502AD6">
        <w:t>, Curran</w:t>
      </w:r>
      <w:r w:rsidRPr="008A7AF3">
        <w:t xml:space="preserve">. </w:t>
      </w:r>
      <w:r w:rsidRPr="009E678E">
        <w:rPr>
          <w:b/>
          <w:bCs/>
        </w:rPr>
        <w:t>M</w:t>
      </w:r>
      <w:r>
        <w:rPr>
          <w:b/>
          <w:bCs/>
        </w:rPr>
        <w:t>EETING ADJOURNED.</w:t>
      </w:r>
    </w:p>
    <w:p w14:paraId="2794212E" w14:textId="32736812" w:rsidR="009E678E" w:rsidRDefault="009E678E" w:rsidP="009E678E"/>
    <w:p w14:paraId="295351AA" w14:textId="77777777" w:rsidR="009E678E" w:rsidRDefault="009E678E" w:rsidP="009E678E"/>
    <w:p w14:paraId="339385A8" w14:textId="77777777" w:rsidR="009E678E" w:rsidRDefault="009E678E" w:rsidP="009E678E"/>
    <w:p w14:paraId="6767D4B1" w14:textId="77777777" w:rsidR="00090A17" w:rsidRPr="00090A17" w:rsidRDefault="00090A17" w:rsidP="00090A17"/>
    <w:p w14:paraId="5B4AAB90" w14:textId="2DB9CEC4" w:rsidR="00090A17" w:rsidRPr="00090A17" w:rsidRDefault="00090A17" w:rsidP="00090A17">
      <w:pPr>
        <w:ind w:left="360"/>
        <w:rPr>
          <w:b/>
          <w:bCs/>
        </w:rPr>
      </w:pPr>
      <w:r w:rsidRPr="00090A17">
        <w:rPr>
          <w:b/>
          <w:bCs/>
        </w:rPr>
        <w:br/>
      </w:r>
      <w:r w:rsidRPr="00090A17">
        <w:rPr>
          <w:b/>
          <w:bCs/>
        </w:rPr>
        <w:br/>
      </w:r>
    </w:p>
    <w:p w14:paraId="050E5B5A" w14:textId="77777777" w:rsidR="00090A17" w:rsidRDefault="00090A17" w:rsidP="00C104C6"/>
    <w:sectPr w:rsidR="00090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AE4"/>
    <w:multiLevelType w:val="hybridMultilevel"/>
    <w:tmpl w:val="EC8071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04A5"/>
    <w:multiLevelType w:val="hybridMultilevel"/>
    <w:tmpl w:val="D4A67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5338"/>
    <w:multiLevelType w:val="hybridMultilevel"/>
    <w:tmpl w:val="A2AC47C0"/>
    <w:lvl w:ilvl="0" w:tplc="04090009">
      <w:start w:val="1"/>
      <w:numFmt w:val="bullet"/>
      <w:lvlText w:val=""/>
      <w:lvlJc w:val="left"/>
      <w:pPr>
        <w:ind w:left="720" w:hanging="360"/>
      </w:pPr>
      <w:rPr>
        <w:rFonts w:ascii="Wingdings" w:hAnsi="Wingdings" w:hint="default"/>
      </w:rPr>
    </w:lvl>
    <w:lvl w:ilvl="1" w:tplc="F73A13E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812C8"/>
    <w:multiLevelType w:val="hybridMultilevel"/>
    <w:tmpl w:val="4E5EEEEE"/>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1776589"/>
    <w:multiLevelType w:val="hybridMultilevel"/>
    <w:tmpl w:val="F830C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029C7"/>
    <w:multiLevelType w:val="hybridMultilevel"/>
    <w:tmpl w:val="22AEF8BE"/>
    <w:lvl w:ilvl="0" w:tplc="2F009724">
      <w:start w:val="1"/>
      <w:numFmt w:val="decimal"/>
      <w:lvlText w:val="%1."/>
      <w:lvlJc w:val="left"/>
      <w:pPr>
        <w:ind w:left="720" w:hanging="360"/>
      </w:pPr>
      <w:rPr>
        <w:i w:val="0"/>
        <w:iCs w:val="0"/>
      </w:rPr>
    </w:lvl>
    <w:lvl w:ilvl="1" w:tplc="105E2456">
      <w:start w:val="1"/>
      <w:numFmt w:val="upp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879983">
    <w:abstractNumId w:val="4"/>
  </w:num>
  <w:num w:numId="2" w16cid:durableId="1723627104">
    <w:abstractNumId w:val="0"/>
  </w:num>
  <w:num w:numId="3" w16cid:durableId="1820533147">
    <w:abstractNumId w:val="1"/>
  </w:num>
  <w:num w:numId="4" w16cid:durableId="1577209377">
    <w:abstractNumId w:val="2"/>
  </w:num>
  <w:num w:numId="5" w16cid:durableId="1194155802">
    <w:abstractNumId w:val="3"/>
  </w:num>
  <w:num w:numId="6" w16cid:durableId="94222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97"/>
    <w:rsid w:val="0002048B"/>
    <w:rsid w:val="00022AE0"/>
    <w:rsid w:val="00090A17"/>
    <w:rsid w:val="000C27F5"/>
    <w:rsid w:val="00111969"/>
    <w:rsid w:val="00132F30"/>
    <w:rsid w:val="00150296"/>
    <w:rsid w:val="0015488B"/>
    <w:rsid w:val="0017079A"/>
    <w:rsid w:val="001E794F"/>
    <w:rsid w:val="002A579E"/>
    <w:rsid w:val="002E4044"/>
    <w:rsid w:val="00435706"/>
    <w:rsid w:val="004B29B0"/>
    <w:rsid w:val="004F33FC"/>
    <w:rsid w:val="00502AD6"/>
    <w:rsid w:val="005B6D1C"/>
    <w:rsid w:val="00633F82"/>
    <w:rsid w:val="00636538"/>
    <w:rsid w:val="00675E23"/>
    <w:rsid w:val="006A6469"/>
    <w:rsid w:val="006F4265"/>
    <w:rsid w:val="007B1FE4"/>
    <w:rsid w:val="008A7AF3"/>
    <w:rsid w:val="0092500D"/>
    <w:rsid w:val="0094109B"/>
    <w:rsid w:val="009A6156"/>
    <w:rsid w:val="009E678E"/>
    <w:rsid w:val="00A82E02"/>
    <w:rsid w:val="00A84CFB"/>
    <w:rsid w:val="00B4326A"/>
    <w:rsid w:val="00C104C6"/>
    <w:rsid w:val="00D370E9"/>
    <w:rsid w:val="00D51963"/>
    <w:rsid w:val="00DC7B34"/>
    <w:rsid w:val="00E35903"/>
    <w:rsid w:val="00E97E0B"/>
    <w:rsid w:val="00EC2C07"/>
    <w:rsid w:val="00EF0BA4"/>
    <w:rsid w:val="00F92997"/>
    <w:rsid w:val="00F9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F113"/>
  <w15:chartTrackingRefBased/>
  <w15:docId w15:val="{D6A1EF32-B315-421A-B1AD-DDADBE08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9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9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9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9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9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9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9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997"/>
    <w:rPr>
      <w:rFonts w:eastAsiaTheme="majorEastAsia" w:cstheme="majorBidi"/>
      <w:color w:val="272727" w:themeColor="text1" w:themeTint="D8"/>
    </w:rPr>
  </w:style>
  <w:style w:type="paragraph" w:styleId="Title">
    <w:name w:val="Title"/>
    <w:basedOn w:val="Normal"/>
    <w:next w:val="Normal"/>
    <w:link w:val="TitleChar"/>
    <w:uiPriority w:val="10"/>
    <w:qFormat/>
    <w:rsid w:val="00F9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997"/>
    <w:pPr>
      <w:spacing w:before="160"/>
      <w:jc w:val="center"/>
    </w:pPr>
    <w:rPr>
      <w:i/>
      <w:iCs/>
      <w:color w:val="404040" w:themeColor="text1" w:themeTint="BF"/>
    </w:rPr>
  </w:style>
  <w:style w:type="character" w:customStyle="1" w:styleId="QuoteChar">
    <w:name w:val="Quote Char"/>
    <w:basedOn w:val="DefaultParagraphFont"/>
    <w:link w:val="Quote"/>
    <w:uiPriority w:val="29"/>
    <w:rsid w:val="00F92997"/>
    <w:rPr>
      <w:i/>
      <w:iCs/>
      <w:color w:val="404040" w:themeColor="text1" w:themeTint="BF"/>
    </w:rPr>
  </w:style>
  <w:style w:type="paragraph" w:styleId="ListParagraph">
    <w:name w:val="List Paragraph"/>
    <w:basedOn w:val="Normal"/>
    <w:uiPriority w:val="34"/>
    <w:qFormat/>
    <w:rsid w:val="00F92997"/>
    <w:pPr>
      <w:ind w:left="720"/>
      <w:contextualSpacing/>
    </w:pPr>
  </w:style>
  <w:style w:type="character" w:styleId="IntenseEmphasis">
    <w:name w:val="Intense Emphasis"/>
    <w:basedOn w:val="DefaultParagraphFont"/>
    <w:uiPriority w:val="21"/>
    <w:qFormat/>
    <w:rsid w:val="00F92997"/>
    <w:rPr>
      <w:i/>
      <w:iCs/>
      <w:color w:val="2F5496" w:themeColor="accent1" w:themeShade="BF"/>
    </w:rPr>
  </w:style>
  <w:style w:type="paragraph" w:styleId="IntenseQuote">
    <w:name w:val="Intense Quote"/>
    <w:basedOn w:val="Normal"/>
    <w:next w:val="Normal"/>
    <w:link w:val="IntenseQuoteChar"/>
    <w:uiPriority w:val="30"/>
    <w:qFormat/>
    <w:rsid w:val="00F92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997"/>
    <w:rPr>
      <w:i/>
      <w:iCs/>
      <w:color w:val="2F5496" w:themeColor="accent1" w:themeShade="BF"/>
    </w:rPr>
  </w:style>
  <w:style w:type="character" w:styleId="IntenseReference">
    <w:name w:val="Intense Reference"/>
    <w:basedOn w:val="DefaultParagraphFont"/>
    <w:uiPriority w:val="32"/>
    <w:qFormat/>
    <w:rsid w:val="00F92997"/>
    <w:rPr>
      <w:b/>
      <w:bCs/>
      <w:smallCaps/>
      <w:color w:val="2F5496" w:themeColor="accent1" w:themeShade="BF"/>
      <w:spacing w:val="5"/>
    </w:rPr>
  </w:style>
  <w:style w:type="character" w:styleId="Hyperlink">
    <w:name w:val="Hyperlink"/>
    <w:basedOn w:val="DefaultParagraphFont"/>
    <w:uiPriority w:val="99"/>
    <w:unhideWhenUsed/>
    <w:rsid w:val="00DC7B34"/>
    <w:rPr>
      <w:color w:val="0563C1" w:themeColor="hyperlink"/>
      <w:u w:val="single"/>
    </w:rPr>
  </w:style>
  <w:style w:type="character" w:styleId="UnresolvedMention">
    <w:name w:val="Unresolved Mention"/>
    <w:basedOn w:val="DefaultParagraphFont"/>
    <w:uiPriority w:val="99"/>
    <w:semiHidden/>
    <w:unhideWhenUsed/>
    <w:rsid w:val="00DC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906">
      <w:bodyDiv w:val="1"/>
      <w:marLeft w:val="0"/>
      <w:marRight w:val="0"/>
      <w:marTop w:val="0"/>
      <w:marBottom w:val="0"/>
      <w:divBdr>
        <w:top w:val="none" w:sz="0" w:space="0" w:color="auto"/>
        <w:left w:val="none" w:sz="0" w:space="0" w:color="auto"/>
        <w:bottom w:val="none" w:sz="0" w:space="0" w:color="auto"/>
        <w:right w:val="none" w:sz="0" w:space="0" w:color="auto"/>
      </w:divBdr>
      <w:divsChild>
        <w:div w:id="210921258">
          <w:marLeft w:val="0"/>
          <w:marRight w:val="0"/>
          <w:marTop w:val="120"/>
          <w:marBottom w:val="0"/>
          <w:divBdr>
            <w:top w:val="none" w:sz="0" w:space="0" w:color="auto"/>
            <w:left w:val="none" w:sz="0" w:space="0" w:color="auto"/>
            <w:bottom w:val="none" w:sz="0" w:space="0" w:color="auto"/>
            <w:right w:val="none" w:sz="0" w:space="0" w:color="auto"/>
          </w:divBdr>
          <w:divsChild>
            <w:div w:id="1970089347">
              <w:marLeft w:val="0"/>
              <w:marRight w:val="0"/>
              <w:marTop w:val="0"/>
              <w:marBottom w:val="0"/>
              <w:divBdr>
                <w:top w:val="none" w:sz="0" w:space="0" w:color="auto"/>
                <w:left w:val="none" w:sz="0" w:space="0" w:color="auto"/>
                <w:bottom w:val="none" w:sz="0" w:space="0" w:color="auto"/>
                <w:right w:val="none" w:sz="0" w:space="0" w:color="auto"/>
              </w:divBdr>
            </w:div>
          </w:divsChild>
        </w:div>
        <w:div w:id="246616707">
          <w:marLeft w:val="0"/>
          <w:marRight w:val="0"/>
          <w:marTop w:val="120"/>
          <w:marBottom w:val="0"/>
          <w:divBdr>
            <w:top w:val="none" w:sz="0" w:space="0" w:color="auto"/>
            <w:left w:val="none" w:sz="0" w:space="0" w:color="auto"/>
            <w:bottom w:val="none" w:sz="0" w:space="0" w:color="auto"/>
            <w:right w:val="none" w:sz="0" w:space="0" w:color="auto"/>
          </w:divBdr>
          <w:divsChild>
            <w:div w:id="286132508">
              <w:marLeft w:val="0"/>
              <w:marRight w:val="0"/>
              <w:marTop w:val="0"/>
              <w:marBottom w:val="0"/>
              <w:divBdr>
                <w:top w:val="none" w:sz="0" w:space="0" w:color="auto"/>
                <w:left w:val="none" w:sz="0" w:space="0" w:color="auto"/>
                <w:bottom w:val="none" w:sz="0" w:space="0" w:color="auto"/>
                <w:right w:val="none" w:sz="0" w:space="0" w:color="auto"/>
              </w:divBdr>
            </w:div>
          </w:divsChild>
        </w:div>
        <w:div w:id="675157909">
          <w:marLeft w:val="0"/>
          <w:marRight w:val="0"/>
          <w:marTop w:val="120"/>
          <w:marBottom w:val="0"/>
          <w:divBdr>
            <w:top w:val="none" w:sz="0" w:space="0" w:color="auto"/>
            <w:left w:val="none" w:sz="0" w:space="0" w:color="auto"/>
            <w:bottom w:val="none" w:sz="0" w:space="0" w:color="auto"/>
            <w:right w:val="none" w:sz="0" w:space="0" w:color="auto"/>
          </w:divBdr>
          <w:divsChild>
            <w:div w:id="661471397">
              <w:marLeft w:val="0"/>
              <w:marRight w:val="0"/>
              <w:marTop w:val="0"/>
              <w:marBottom w:val="0"/>
              <w:divBdr>
                <w:top w:val="none" w:sz="0" w:space="0" w:color="auto"/>
                <w:left w:val="none" w:sz="0" w:space="0" w:color="auto"/>
                <w:bottom w:val="none" w:sz="0" w:space="0" w:color="auto"/>
                <w:right w:val="none" w:sz="0" w:space="0" w:color="auto"/>
              </w:divBdr>
            </w:div>
          </w:divsChild>
        </w:div>
        <w:div w:id="818621253">
          <w:marLeft w:val="0"/>
          <w:marRight w:val="0"/>
          <w:marTop w:val="120"/>
          <w:marBottom w:val="0"/>
          <w:divBdr>
            <w:top w:val="none" w:sz="0" w:space="0" w:color="auto"/>
            <w:left w:val="none" w:sz="0" w:space="0" w:color="auto"/>
            <w:bottom w:val="none" w:sz="0" w:space="0" w:color="auto"/>
            <w:right w:val="none" w:sz="0" w:space="0" w:color="auto"/>
          </w:divBdr>
          <w:divsChild>
            <w:div w:id="1081680940">
              <w:marLeft w:val="0"/>
              <w:marRight w:val="0"/>
              <w:marTop w:val="0"/>
              <w:marBottom w:val="0"/>
              <w:divBdr>
                <w:top w:val="none" w:sz="0" w:space="0" w:color="auto"/>
                <w:left w:val="none" w:sz="0" w:space="0" w:color="auto"/>
                <w:bottom w:val="none" w:sz="0" w:space="0" w:color="auto"/>
                <w:right w:val="none" w:sz="0" w:space="0" w:color="auto"/>
              </w:divBdr>
            </w:div>
            <w:div w:id="1146976636">
              <w:marLeft w:val="0"/>
              <w:marRight w:val="0"/>
              <w:marTop w:val="0"/>
              <w:marBottom w:val="0"/>
              <w:divBdr>
                <w:top w:val="none" w:sz="0" w:space="0" w:color="auto"/>
                <w:left w:val="none" w:sz="0" w:space="0" w:color="auto"/>
                <w:bottom w:val="none" w:sz="0" w:space="0" w:color="auto"/>
                <w:right w:val="none" w:sz="0" w:space="0" w:color="auto"/>
              </w:divBdr>
            </w:div>
          </w:divsChild>
        </w:div>
        <w:div w:id="891501886">
          <w:marLeft w:val="0"/>
          <w:marRight w:val="0"/>
          <w:marTop w:val="120"/>
          <w:marBottom w:val="0"/>
          <w:divBdr>
            <w:top w:val="none" w:sz="0" w:space="0" w:color="auto"/>
            <w:left w:val="none" w:sz="0" w:space="0" w:color="auto"/>
            <w:bottom w:val="none" w:sz="0" w:space="0" w:color="auto"/>
            <w:right w:val="none" w:sz="0" w:space="0" w:color="auto"/>
          </w:divBdr>
          <w:divsChild>
            <w:div w:id="1175614203">
              <w:marLeft w:val="0"/>
              <w:marRight w:val="0"/>
              <w:marTop w:val="0"/>
              <w:marBottom w:val="0"/>
              <w:divBdr>
                <w:top w:val="none" w:sz="0" w:space="0" w:color="auto"/>
                <w:left w:val="none" w:sz="0" w:space="0" w:color="auto"/>
                <w:bottom w:val="none" w:sz="0" w:space="0" w:color="auto"/>
                <w:right w:val="none" w:sz="0" w:space="0" w:color="auto"/>
              </w:divBdr>
            </w:div>
          </w:divsChild>
        </w:div>
        <w:div w:id="1345984220">
          <w:marLeft w:val="0"/>
          <w:marRight w:val="0"/>
          <w:marTop w:val="120"/>
          <w:marBottom w:val="0"/>
          <w:divBdr>
            <w:top w:val="none" w:sz="0" w:space="0" w:color="auto"/>
            <w:left w:val="none" w:sz="0" w:space="0" w:color="auto"/>
            <w:bottom w:val="none" w:sz="0" w:space="0" w:color="auto"/>
            <w:right w:val="none" w:sz="0" w:space="0" w:color="auto"/>
          </w:divBdr>
          <w:divsChild>
            <w:div w:id="1045252574">
              <w:marLeft w:val="0"/>
              <w:marRight w:val="0"/>
              <w:marTop w:val="0"/>
              <w:marBottom w:val="0"/>
              <w:divBdr>
                <w:top w:val="none" w:sz="0" w:space="0" w:color="auto"/>
                <w:left w:val="none" w:sz="0" w:space="0" w:color="auto"/>
                <w:bottom w:val="none" w:sz="0" w:space="0" w:color="auto"/>
                <w:right w:val="none" w:sz="0" w:space="0" w:color="auto"/>
              </w:divBdr>
            </w:div>
            <w:div w:id="1999339317">
              <w:marLeft w:val="0"/>
              <w:marRight w:val="0"/>
              <w:marTop w:val="0"/>
              <w:marBottom w:val="0"/>
              <w:divBdr>
                <w:top w:val="none" w:sz="0" w:space="0" w:color="auto"/>
                <w:left w:val="none" w:sz="0" w:space="0" w:color="auto"/>
                <w:bottom w:val="none" w:sz="0" w:space="0" w:color="auto"/>
                <w:right w:val="none" w:sz="0" w:space="0" w:color="auto"/>
              </w:divBdr>
            </w:div>
          </w:divsChild>
        </w:div>
        <w:div w:id="1364525867">
          <w:marLeft w:val="0"/>
          <w:marRight w:val="0"/>
          <w:marTop w:val="120"/>
          <w:marBottom w:val="0"/>
          <w:divBdr>
            <w:top w:val="none" w:sz="0" w:space="0" w:color="auto"/>
            <w:left w:val="none" w:sz="0" w:space="0" w:color="auto"/>
            <w:bottom w:val="none" w:sz="0" w:space="0" w:color="auto"/>
            <w:right w:val="none" w:sz="0" w:space="0" w:color="auto"/>
          </w:divBdr>
          <w:divsChild>
            <w:div w:id="1650942451">
              <w:marLeft w:val="0"/>
              <w:marRight w:val="0"/>
              <w:marTop w:val="0"/>
              <w:marBottom w:val="0"/>
              <w:divBdr>
                <w:top w:val="none" w:sz="0" w:space="0" w:color="auto"/>
                <w:left w:val="none" w:sz="0" w:space="0" w:color="auto"/>
                <w:bottom w:val="none" w:sz="0" w:space="0" w:color="auto"/>
                <w:right w:val="none" w:sz="0" w:space="0" w:color="auto"/>
              </w:divBdr>
            </w:div>
          </w:divsChild>
        </w:div>
        <w:div w:id="1555463634">
          <w:marLeft w:val="0"/>
          <w:marRight w:val="0"/>
          <w:marTop w:val="120"/>
          <w:marBottom w:val="0"/>
          <w:divBdr>
            <w:top w:val="none" w:sz="0" w:space="0" w:color="auto"/>
            <w:left w:val="none" w:sz="0" w:space="0" w:color="auto"/>
            <w:bottom w:val="none" w:sz="0" w:space="0" w:color="auto"/>
            <w:right w:val="none" w:sz="0" w:space="0" w:color="auto"/>
          </w:divBdr>
          <w:divsChild>
            <w:div w:id="365915059">
              <w:marLeft w:val="0"/>
              <w:marRight w:val="0"/>
              <w:marTop w:val="0"/>
              <w:marBottom w:val="0"/>
              <w:divBdr>
                <w:top w:val="none" w:sz="0" w:space="0" w:color="auto"/>
                <w:left w:val="none" w:sz="0" w:space="0" w:color="auto"/>
                <w:bottom w:val="none" w:sz="0" w:space="0" w:color="auto"/>
                <w:right w:val="none" w:sz="0" w:space="0" w:color="auto"/>
              </w:divBdr>
            </w:div>
          </w:divsChild>
        </w:div>
        <w:div w:id="1692873685">
          <w:marLeft w:val="0"/>
          <w:marRight w:val="0"/>
          <w:marTop w:val="120"/>
          <w:marBottom w:val="0"/>
          <w:divBdr>
            <w:top w:val="none" w:sz="0" w:space="0" w:color="auto"/>
            <w:left w:val="none" w:sz="0" w:space="0" w:color="auto"/>
            <w:bottom w:val="none" w:sz="0" w:space="0" w:color="auto"/>
            <w:right w:val="none" w:sz="0" w:space="0" w:color="auto"/>
          </w:divBdr>
          <w:divsChild>
            <w:div w:id="29696382">
              <w:marLeft w:val="0"/>
              <w:marRight w:val="0"/>
              <w:marTop w:val="0"/>
              <w:marBottom w:val="0"/>
              <w:divBdr>
                <w:top w:val="none" w:sz="0" w:space="0" w:color="auto"/>
                <w:left w:val="none" w:sz="0" w:space="0" w:color="auto"/>
                <w:bottom w:val="none" w:sz="0" w:space="0" w:color="auto"/>
                <w:right w:val="none" w:sz="0" w:space="0" w:color="auto"/>
              </w:divBdr>
            </w:div>
            <w:div w:id="466748463">
              <w:marLeft w:val="0"/>
              <w:marRight w:val="0"/>
              <w:marTop w:val="0"/>
              <w:marBottom w:val="0"/>
              <w:divBdr>
                <w:top w:val="none" w:sz="0" w:space="0" w:color="auto"/>
                <w:left w:val="none" w:sz="0" w:space="0" w:color="auto"/>
                <w:bottom w:val="none" w:sz="0" w:space="0" w:color="auto"/>
                <w:right w:val="none" w:sz="0" w:space="0" w:color="auto"/>
              </w:divBdr>
            </w:div>
          </w:divsChild>
        </w:div>
        <w:div w:id="1752312756">
          <w:marLeft w:val="0"/>
          <w:marRight w:val="0"/>
          <w:marTop w:val="120"/>
          <w:marBottom w:val="0"/>
          <w:divBdr>
            <w:top w:val="none" w:sz="0" w:space="0" w:color="auto"/>
            <w:left w:val="none" w:sz="0" w:space="0" w:color="auto"/>
            <w:bottom w:val="none" w:sz="0" w:space="0" w:color="auto"/>
            <w:right w:val="none" w:sz="0" w:space="0" w:color="auto"/>
          </w:divBdr>
          <w:divsChild>
            <w:div w:id="2318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4864">
      <w:bodyDiv w:val="1"/>
      <w:marLeft w:val="0"/>
      <w:marRight w:val="0"/>
      <w:marTop w:val="0"/>
      <w:marBottom w:val="0"/>
      <w:divBdr>
        <w:top w:val="none" w:sz="0" w:space="0" w:color="auto"/>
        <w:left w:val="none" w:sz="0" w:space="0" w:color="auto"/>
        <w:bottom w:val="none" w:sz="0" w:space="0" w:color="auto"/>
        <w:right w:val="none" w:sz="0" w:space="0" w:color="auto"/>
      </w:divBdr>
      <w:divsChild>
        <w:div w:id="282425101">
          <w:marLeft w:val="0"/>
          <w:marRight w:val="0"/>
          <w:marTop w:val="120"/>
          <w:marBottom w:val="0"/>
          <w:divBdr>
            <w:top w:val="none" w:sz="0" w:space="0" w:color="auto"/>
            <w:left w:val="none" w:sz="0" w:space="0" w:color="auto"/>
            <w:bottom w:val="none" w:sz="0" w:space="0" w:color="auto"/>
            <w:right w:val="none" w:sz="0" w:space="0" w:color="auto"/>
          </w:divBdr>
          <w:divsChild>
            <w:div w:id="450826445">
              <w:marLeft w:val="0"/>
              <w:marRight w:val="0"/>
              <w:marTop w:val="0"/>
              <w:marBottom w:val="0"/>
              <w:divBdr>
                <w:top w:val="none" w:sz="0" w:space="0" w:color="auto"/>
                <w:left w:val="none" w:sz="0" w:space="0" w:color="auto"/>
                <w:bottom w:val="none" w:sz="0" w:space="0" w:color="auto"/>
                <w:right w:val="none" w:sz="0" w:space="0" w:color="auto"/>
              </w:divBdr>
            </w:div>
          </w:divsChild>
        </w:div>
        <w:div w:id="425883336">
          <w:marLeft w:val="0"/>
          <w:marRight w:val="0"/>
          <w:marTop w:val="120"/>
          <w:marBottom w:val="0"/>
          <w:divBdr>
            <w:top w:val="none" w:sz="0" w:space="0" w:color="auto"/>
            <w:left w:val="none" w:sz="0" w:space="0" w:color="auto"/>
            <w:bottom w:val="none" w:sz="0" w:space="0" w:color="auto"/>
            <w:right w:val="none" w:sz="0" w:space="0" w:color="auto"/>
          </w:divBdr>
          <w:divsChild>
            <w:div w:id="713963531">
              <w:marLeft w:val="0"/>
              <w:marRight w:val="0"/>
              <w:marTop w:val="0"/>
              <w:marBottom w:val="0"/>
              <w:divBdr>
                <w:top w:val="none" w:sz="0" w:space="0" w:color="auto"/>
                <w:left w:val="none" w:sz="0" w:space="0" w:color="auto"/>
                <w:bottom w:val="none" w:sz="0" w:space="0" w:color="auto"/>
                <w:right w:val="none" w:sz="0" w:space="0" w:color="auto"/>
              </w:divBdr>
            </w:div>
          </w:divsChild>
        </w:div>
        <w:div w:id="508914681">
          <w:marLeft w:val="0"/>
          <w:marRight w:val="0"/>
          <w:marTop w:val="120"/>
          <w:marBottom w:val="0"/>
          <w:divBdr>
            <w:top w:val="none" w:sz="0" w:space="0" w:color="auto"/>
            <w:left w:val="none" w:sz="0" w:space="0" w:color="auto"/>
            <w:bottom w:val="none" w:sz="0" w:space="0" w:color="auto"/>
            <w:right w:val="none" w:sz="0" w:space="0" w:color="auto"/>
          </w:divBdr>
          <w:divsChild>
            <w:div w:id="89473124">
              <w:marLeft w:val="0"/>
              <w:marRight w:val="0"/>
              <w:marTop w:val="0"/>
              <w:marBottom w:val="0"/>
              <w:divBdr>
                <w:top w:val="none" w:sz="0" w:space="0" w:color="auto"/>
                <w:left w:val="none" w:sz="0" w:space="0" w:color="auto"/>
                <w:bottom w:val="none" w:sz="0" w:space="0" w:color="auto"/>
                <w:right w:val="none" w:sz="0" w:space="0" w:color="auto"/>
              </w:divBdr>
            </w:div>
            <w:div w:id="1647733571">
              <w:marLeft w:val="0"/>
              <w:marRight w:val="0"/>
              <w:marTop w:val="0"/>
              <w:marBottom w:val="0"/>
              <w:divBdr>
                <w:top w:val="none" w:sz="0" w:space="0" w:color="auto"/>
                <w:left w:val="none" w:sz="0" w:space="0" w:color="auto"/>
                <w:bottom w:val="none" w:sz="0" w:space="0" w:color="auto"/>
                <w:right w:val="none" w:sz="0" w:space="0" w:color="auto"/>
              </w:divBdr>
            </w:div>
          </w:divsChild>
        </w:div>
        <w:div w:id="807281064">
          <w:marLeft w:val="0"/>
          <w:marRight w:val="0"/>
          <w:marTop w:val="120"/>
          <w:marBottom w:val="0"/>
          <w:divBdr>
            <w:top w:val="none" w:sz="0" w:space="0" w:color="auto"/>
            <w:left w:val="none" w:sz="0" w:space="0" w:color="auto"/>
            <w:bottom w:val="none" w:sz="0" w:space="0" w:color="auto"/>
            <w:right w:val="none" w:sz="0" w:space="0" w:color="auto"/>
          </w:divBdr>
          <w:divsChild>
            <w:div w:id="412968885">
              <w:marLeft w:val="0"/>
              <w:marRight w:val="0"/>
              <w:marTop w:val="0"/>
              <w:marBottom w:val="0"/>
              <w:divBdr>
                <w:top w:val="none" w:sz="0" w:space="0" w:color="auto"/>
                <w:left w:val="none" w:sz="0" w:space="0" w:color="auto"/>
                <w:bottom w:val="none" w:sz="0" w:space="0" w:color="auto"/>
                <w:right w:val="none" w:sz="0" w:space="0" w:color="auto"/>
              </w:divBdr>
            </w:div>
            <w:div w:id="889533475">
              <w:marLeft w:val="0"/>
              <w:marRight w:val="0"/>
              <w:marTop w:val="0"/>
              <w:marBottom w:val="0"/>
              <w:divBdr>
                <w:top w:val="none" w:sz="0" w:space="0" w:color="auto"/>
                <w:left w:val="none" w:sz="0" w:space="0" w:color="auto"/>
                <w:bottom w:val="none" w:sz="0" w:space="0" w:color="auto"/>
                <w:right w:val="none" w:sz="0" w:space="0" w:color="auto"/>
              </w:divBdr>
            </w:div>
          </w:divsChild>
        </w:div>
        <w:div w:id="831288892">
          <w:marLeft w:val="0"/>
          <w:marRight w:val="0"/>
          <w:marTop w:val="120"/>
          <w:marBottom w:val="0"/>
          <w:divBdr>
            <w:top w:val="none" w:sz="0" w:space="0" w:color="auto"/>
            <w:left w:val="none" w:sz="0" w:space="0" w:color="auto"/>
            <w:bottom w:val="none" w:sz="0" w:space="0" w:color="auto"/>
            <w:right w:val="none" w:sz="0" w:space="0" w:color="auto"/>
          </w:divBdr>
          <w:divsChild>
            <w:div w:id="1029599978">
              <w:marLeft w:val="0"/>
              <w:marRight w:val="0"/>
              <w:marTop w:val="0"/>
              <w:marBottom w:val="0"/>
              <w:divBdr>
                <w:top w:val="none" w:sz="0" w:space="0" w:color="auto"/>
                <w:left w:val="none" w:sz="0" w:space="0" w:color="auto"/>
                <w:bottom w:val="none" w:sz="0" w:space="0" w:color="auto"/>
                <w:right w:val="none" w:sz="0" w:space="0" w:color="auto"/>
              </w:divBdr>
            </w:div>
          </w:divsChild>
        </w:div>
        <w:div w:id="1007249780">
          <w:marLeft w:val="0"/>
          <w:marRight w:val="0"/>
          <w:marTop w:val="120"/>
          <w:marBottom w:val="0"/>
          <w:divBdr>
            <w:top w:val="none" w:sz="0" w:space="0" w:color="auto"/>
            <w:left w:val="none" w:sz="0" w:space="0" w:color="auto"/>
            <w:bottom w:val="none" w:sz="0" w:space="0" w:color="auto"/>
            <w:right w:val="none" w:sz="0" w:space="0" w:color="auto"/>
          </w:divBdr>
          <w:divsChild>
            <w:div w:id="1195265725">
              <w:marLeft w:val="0"/>
              <w:marRight w:val="0"/>
              <w:marTop w:val="0"/>
              <w:marBottom w:val="0"/>
              <w:divBdr>
                <w:top w:val="none" w:sz="0" w:space="0" w:color="auto"/>
                <w:left w:val="none" w:sz="0" w:space="0" w:color="auto"/>
                <w:bottom w:val="none" w:sz="0" w:space="0" w:color="auto"/>
                <w:right w:val="none" w:sz="0" w:space="0" w:color="auto"/>
              </w:divBdr>
            </w:div>
            <w:div w:id="1402871291">
              <w:marLeft w:val="0"/>
              <w:marRight w:val="0"/>
              <w:marTop w:val="0"/>
              <w:marBottom w:val="0"/>
              <w:divBdr>
                <w:top w:val="none" w:sz="0" w:space="0" w:color="auto"/>
                <w:left w:val="none" w:sz="0" w:space="0" w:color="auto"/>
                <w:bottom w:val="none" w:sz="0" w:space="0" w:color="auto"/>
                <w:right w:val="none" w:sz="0" w:space="0" w:color="auto"/>
              </w:divBdr>
            </w:div>
          </w:divsChild>
        </w:div>
        <w:div w:id="1084645465">
          <w:marLeft w:val="0"/>
          <w:marRight w:val="0"/>
          <w:marTop w:val="120"/>
          <w:marBottom w:val="0"/>
          <w:divBdr>
            <w:top w:val="none" w:sz="0" w:space="0" w:color="auto"/>
            <w:left w:val="none" w:sz="0" w:space="0" w:color="auto"/>
            <w:bottom w:val="none" w:sz="0" w:space="0" w:color="auto"/>
            <w:right w:val="none" w:sz="0" w:space="0" w:color="auto"/>
          </w:divBdr>
          <w:divsChild>
            <w:div w:id="1272784650">
              <w:marLeft w:val="0"/>
              <w:marRight w:val="0"/>
              <w:marTop w:val="0"/>
              <w:marBottom w:val="0"/>
              <w:divBdr>
                <w:top w:val="none" w:sz="0" w:space="0" w:color="auto"/>
                <w:left w:val="none" w:sz="0" w:space="0" w:color="auto"/>
                <w:bottom w:val="none" w:sz="0" w:space="0" w:color="auto"/>
                <w:right w:val="none" w:sz="0" w:space="0" w:color="auto"/>
              </w:divBdr>
            </w:div>
          </w:divsChild>
        </w:div>
        <w:div w:id="1918053995">
          <w:marLeft w:val="0"/>
          <w:marRight w:val="0"/>
          <w:marTop w:val="120"/>
          <w:marBottom w:val="0"/>
          <w:divBdr>
            <w:top w:val="none" w:sz="0" w:space="0" w:color="auto"/>
            <w:left w:val="none" w:sz="0" w:space="0" w:color="auto"/>
            <w:bottom w:val="none" w:sz="0" w:space="0" w:color="auto"/>
            <w:right w:val="none" w:sz="0" w:space="0" w:color="auto"/>
          </w:divBdr>
          <w:divsChild>
            <w:div w:id="2019648609">
              <w:marLeft w:val="0"/>
              <w:marRight w:val="0"/>
              <w:marTop w:val="0"/>
              <w:marBottom w:val="0"/>
              <w:divBdr>
                <w:top w:val="none" w:sz="0" w:space="0" w:color="auto"/>
                <w:left w:val="none" w:sz="0" w:space="0" w:color="auto"/>
                <w:bottom w:val="none" w:sz="0" w:space="0" w:color="auto"/>
                <w:right w:val="none" w:sz="0" w:space="0" w:color="auto"/>
              </w:divBdr>
            </w:div>
          </w:divsChild>
        </w:div>
        <w:div w:id="1987391413">
          <w:marLeft w:val="0"/>
          <w:marRight w:val="0"/>
          <w:marTop w:val="120"/>
          <w:marBottom w:val="0"/>
          <w:divBdr>
            <w:top w:val="none" w:sz="0" w:space="0" w:color="auto"/>
            <w:left w:val="none" w:sz="0" w:space="0" w:color="auto"/>
            <w:bottom w:val="none" w:sz="0" w:space="0" w:color="auto"/>
            <w:right w:val="none" w:sz="0" w:space="0" w:color="auto"/>
          </w:divBdr>
          <w:divsChild>
            <w:div w:id="1624186635">
              <w:marLeft w:val="0"/>
              <w:marRight w:val="0"/>
              <w:marTop w:val="0"/>
              <w:marBottom w:val="0"/>
              <w:divBdr>
                <w:top w:val="none" w:sz="0" w:space="0" w:color="auto"/>
                <w:left w:val="none" w:sz="0" w:space="0" w:color="auto"/>
                <w:bottom w:val="none" w:sz="0" w:space="0" w:color="auto"/>
                <w:right w:val="none" w:sz="0" w:space="0" w:color="auto"/>
              </w:divBdr>
            </w:div>
          </w:divsChild>
        </w:div>
        <w:div w:id="2057199830">
          <w:marLeft w:val="0"/>
          <w:marRight w:val="0"/>
          <w:marTop w:val="120"/>
          <w:marBottom w:val="0"/>
          <w:divBdr>
            <w:top w:val="none" w:sz="0" w:space="0" w:color="auto"/>
            <w:left w:val="none" w:sz="0" w:space="0" w:color="auto"/>
            <w:bottom w:val="none" w:sz="0" w:space="0" w:color="auto"/>
            <w:right w:val="none" w:sz="0" w:space="0" w:color="auto"/>
          </w:divBdr>
          <w:divsChild>
            <w:div w:id="13695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Oglesby Clerk</dc:creator>
  <cp:keywords/>
  <dc:description/>
  <cp:lastModifiedBy>Oglesby Clerk</cp:lastModifiedBy>
  <cp:revision>4</cp:revision>
  <dcterms:created xsi:type="dcterms:W3CDTF">2025-07-04T13:20:00Z</dcterms:created>
  <dcterms:modified xsi:type="dcterms:W3CDTF">2025-07-07T15:19:00Z</dcterms:modified>
</cp:coreProperties>
</file>