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22304" w14:textId="11BEDBEB" w:rsidR="00626575" w:rsidRDefault="00263997" w:rsidP="00B521B8">
      <w:r>
        <w:t xml:space="preserve"> </w:t>
      </w:r>
    </w:p>
    <w:p w14:paraId="6373F231" w14:textId="4F279DA1" w:rsidR="002F6347" w:rsidRDefault="00797216" w:rsidP="00797216">
      <w:pPr>
        <w:jc w:val="center"/>
        <w:rPr>
          <w:b/>
          <w:sz w:val="24"/>
          <w:szCs w:val="24"/>
        </w:rPr>
      </w:pPr>
      <w:bookmarkStart w:id="0" w:name="_Hlk37069596"/>
      <w:r w:rsidRPr="00C91DB0">
        <w:rPr>
          <w:b/>
          <w:sz w:val="24"/>
          <w:szCs w:val="24"/>
        </w:rPr>
        <w:t xml:space="preserve">CITY COUNCIL </w:t>
      </w:r>
      <w:r w:rsidR="00DB077A">
        <w:rPr>
          <w:b/>
          <w:sz w:val="24"/>
          <w:szCs w:val="24"/>
        </w:rPr>
        <w:t>REGULAR</w:t>
      </w:r>
      <w:r w:rsidR="002F6347">
        <w:rPr>
          <w:b/>
          <w:sz w:val="24"/>
          <w:szCs w:val="24"/>
        </w:rPr>
        <w:t xml:space="preserve"> </w:t>
      </w:r>
      <w:r w:rsidRPr="00C91DB0">
        <w:rPr>
          <w:b/>
          <w:sz w:val="24"/>
          <w:szCs w:val="24"/>
        </w:rPr>
        <w:t>MEETING</w:t>
      </w:r>
      <w:r w:rsidR="00DB691E">
        <w:rPr>
          <w:b/>
          <w:sz w:val="24"/>
          <w:szCs w:val="24"/>
        </w:rPr>
        <w:t xml:space="preserve"> </w:t>
      </w:r>
      <w:r w:rsidR="00A42443">
        <w:rPr>
          <w:b/>
          <w:sz w:val="24"/>
          <w:szCs w:val="24"/>
        </w:rPr>
        <w:t xml:space="preserve">~ </w:t>
      </w:r>
    </w:p>
    <w:p w14:paraId="3C964EA2" w14:textId="7EF2DB75" w:rsidR="00797216" w:rsidRPr="00C91DB0" w:rsidRDefault="003116D8" w:rsidP="00797216">
      <w:pPr>
        <w:jc w:val="center"/>
        <w:rPr>
          <w:b/>
          <w:vanish/>
          <w:sz w:val="24"/>
          <w:szCs w:val="24"/>
          <w:specVanish/>
        </w:rPr>
      </w:pPr>
      <w:r>
        <w:rPr>
          <w:b/>
          <w:sz w:val="24"/>
          <w:szCs w:val="24"/>
        </w:rPr>
        <w:t>MONDA</w:t>
      </w:r>
      <w:r w:rsidR="00C61387">
        <w:rPr>
          <w:b/>
          <w:sz w:val="24"/>
          <w:szCs w:val="24"/>
        </w:rPr>
        <w:t>Y</w:t>
      </w:r>
      <w:r>
        <w:rPr>
          <w:b/>
          <w:sz w:val="24"/>
          <w:szCs w:val="24"/>
        </w:rPr>
        <w:t>,</w:t>
      </w:r>
      <w:r w:rsidR="007868A6">
        <w:rPr>
          <w:b/>
          <w:sz w:val="24"/>
          <w:szCs w:val="24"/>
        </w:rPr>
        <w:t xml:space="preserve"> </w:t>
      </w:r>
      <w:r w:rsidR="00C52913">
        <w:rPr>
          <w:b/>
          <w:sz w:val="24"/>
          <w:szCs w:val="24"/>
        </w:rPr>
        <w:t xml:space="preserve">DECEMBER </w:t>
      </w:r>
      <w:r w:rsidR="00753557">
        <w:rPr>
          <w:b/>
          <w:sz w:val="24"/>
          <w:szCs w:val="24"/>
        </w:rPr>
        <w:t>19</w:t>
      </w:r>
      <w:r w:rsidR="00E80A69" w:rsidRPr="00E80A69">
        <w:rPr>
          <w:b/>
          <w:sz w:val="24"/>
          <w:szCs w:val="24"/>
          <w:vertAlign w:val="superscript"/>
        </w:rPr>
        <w:t>th</w:t>
      </w:r>
      <w:r w:rsidR="00C52913">
        <w:rPr>
          <w:b/>
          <w:sz w:val="24"/>
          <w:szCs w:val="24"/>
        </w:rPr>
        <w:t xml:space="preserve">, </w:t>
      </w:r>
      <w:r w:rsidR="007A4C64">
        <w:rPr>
          <w:b/>
          <w:sz w:val="24"/>
          <w:szCs w:val="24"/>
        </w:rPr>
        <w:t xml:space="preserve"> 2022</w:t>
      </w:r>
      <w:r w:rsidR="00797216" w:rsidRPr="00C91DB0">
        <w:rPr>
          <w:b/>
          <w:sz w:val="24"/>
          <w:szCs w:val="24"/>
        </w:rPr>
        <w:t xml:space="preserve"> @ </w:t>
      </w:r>
      <w:r w:rsidR="002F1147">
        <w:rPr>
          <w:b/>
          <w:sz w:val="24"/>
          <w:szCs w:val="24"/>
        </w:rPr>
        <w:t>7</w:t>
      </w:r>
      <w:r w:rsidR="00797216" w:rsidRPr="00C91DB0">
        <w:rPr>
          <w:b/>
          <w:sz w:val="24"/>
          <w:szCs w:val="24"/>
        </w:rPr>
        <w:t>:</w:t>
      </w:r>
      <w:r w:rsidR="00155234">
        <w:rPr>
          <w:b/>
          <w:sz w:val="24"/>
          <w:szCs w:val="24"/>
        </w:rPr>
        <w:t>00</w:t>
      </w:r>
      <w:r w:rsidR="00797216" w:rsidRPr="00C91DB0">
        <w:rPr>
          <w:b/>
          <w:sz w:val="24"/>
          <w:szCs w:val="24"/>
        </w:rPr>
        <w:t xml:space="preserve"> P.M.</w:t>
      </w:r>
    </w:p>
    <w:p w14:paraId="1AD1472C" w14:textId="1D29D715" w:rsidR="00031221" w:rsidRPr="00FC77AE" w:rsidRDefault="00797216" w:rsidP="008D4435">
      <w:pPr>
        <w:jc w:val="center"/>
        <w:rPr>
          <w:b/>
          <w:sz w:val="24"/>
          <w:szCs w:val="24"/>
        </w:rPr>
      </w:pPr>
      <w:r w:rsidRPr="00C91DB0">
        <w:rPr>
          <w:b/>
          <w:sz w:val="24"/>
          <w:szCs w:val="24"/>
        </w:rPr>
        <w:t xml:space="preserve"> TO BE CONDUCTED AT:</w:t>
      </w:r>
      <w:r w:rsidRPr="00C91DB0">
        <w:rPr>
          <w:b/>
          <w:sz w:val="24"/>
          <w:szCs w:val="24"/>
        </w:rPr>
        <w:tab/>
        <w:t>THE CITY ADMINISTRATIVE BUILDING</w:t>
      </w:r>
      <w:r w:rsidRPr="00FC77AE">
        <w:rPr>
          <w:b/>
          <w:sz w:val="24"/>
          <w:szCs w:val="24"/>
        </w:rPr>
        <w:t xml:space="preserve"> WALNUT STREET, OGLESBY, ILLINOIS</w:t>
      </w:r>
      <w:bookmarkEnd w:id="0"/>
      <w:r w:rsidR="00E80A69">
        <w:rPr>
          <w:b/>
          <w:sz w:val="24"/>
          <w:szCs w:val="24"/>
        </w:rPr>
        <w:t xml:space="preserve"> 61348</w:t>
      </w:r>
    </w:p>
    <w:p w14:paraId="21FA4E7E" w14:textId="1AA2028E" w:rsidR="00E610A1" w:rsidRDefault="00E610A1" w:rsidP="00797216">
      <w:pPr>
        <w:jc w:val="center"/>
        <w:rPr>
          <w:b/>
          <w:sz w:val="24"/>
          <w:szCs w:val="24"/>
        </w:rPr>
      </w:pPr>
    </w:p>
    <w:p w14:paraId="0BB3C5FF" w14:textId="4DB46648" w:rsidR="00797216" w:rsidRPr="00753557" w:rsidRDefault="00797216" w:rsidP="00FC77AE">
      <w:pPr>
        <w:pStyle w:val="ListParagraph"/>
        <w:numPr>
          <w:ilvl w:val="0"/>
          <w:numId w:val="1"/>
        </w:numPr>
        <w:jc w:val="both"/>
        <w:rPr>
          <w:sz w:val="24"/>
          <w:szCs w:val="24"/>
        </w:rPr>
      </w:pPr>
      <w:r w:rsidRPr="00753557">
        <w:rPr>
          <w:sz w:val="24"/>
          <w:szCs w:val="24"/>
        </w:rPr>
        <w:t>Opening of Meeting</w:t>
      </w:r>
    </w:p>
    <w:p w14:paraId="1CC4AC9A" w14:textId="77777777" w:rsidR="00FC77AE" w:rsidRPr="00753557" w:rsidRDefault="00FC77AE" w:rsidP="00FC77AE">
      <w:pPr>
        <w:pStyle w:val="ListParagraph"/>
        <w:ind w:left="360"/>
        <w:jc w:val="both"/>
        <w:rPr>
          <w:sz w:val="24"/>
          <w:szCs w:val="24"/>
        </w:rPr>
      </w:pPr>
    </w:p>
    <w:p w14:paraId="704FE8C8" w14:textId="401E5E9F" w:rsidR="00797216" w:rsidRPr="00753557" w:rsidRDefault="00797216" w:rsidP="00FC77AE">
      <w:pPr>
        <w:pStyle w:val="ListParagraph"/>
        <w:numPr>
          <w:ilvl w:val="0"/>
          <w:numId w:val="1"/>
        </w:numPr>
        <w:jc w:val="both"/>
        <w:rPr>
          <w:sz w:val="24"/>
          <w:szCs w:val="24"/>
        </w:rPr>
      </w:pPr>
      <w:r w:rsidRPr="00753557">
        <w:rPr>
          <w:sz w:val="24"/>
          <w:szCs w:val="24"/>
        </w:rPr>
        <w:t>Roll Call</w:t>
      </w:r>
    </w:p>
    <w:p w14:paraId="4CCA5EFB" w14:textId="77777777" w:rsidR="00FC77AE" w:rsidRPr="00753557" w:rsidRDefault="00FC77AE" w:rsidP="00FC77AE">
      <w:pPr>
        <w:pStyle w:val="ListParagraph"/>
        <w:rPr>
          <w:sz w:val="24"/>
          <w:szCs w:val="24"/>
        </w:rPr>
      </w:pPr>
    </w:p>
    <w:p w14:paraId="758FA938" w14:textId="3219810F" w:rsidR="0090244A" w:rsidRPr="00753557" w:rsidRDefault="00797216" w:rsidP="00DE6609">
      <w:pPr>
        <w:pStyle w:val="ListParagraph"/>
        <w:numPr>
          <w:ilvl w:val="0"/>
          <w:numId w:val="1"/>
        </w:numPr>
        <w:jc w:val="both"/>
        <w:rPr>
          <w:sz w:val="24"/>
          <w:szCs w:val="24"/>
        </w:rPr>
      </w:pPr>
      <w:r w:rsidRPr="00753557">
        <w:rPr>
          <w:sz w:val="24"/>
          <w:szCs w:val="24"/>
        </w:rPr>
        <w:t>Pledge of Allegiance</w:t>
      </w:r>
      <w:r w:rsidR="00F55802" w:rsidRPr="00753557">
        <w:rPr>
          <w:sz w:val="24"/>
          <w:szCs w:val="24"/>
        </w:rPr>
        <w:t xml:space="preserve"> </w:t>
      </w:r>
    </w:p>
    <w:p w14:paraId="17311F30" w14:textId="77777777" w:rsidR="00FC77AE" w:rsidRPr="00753557" w:rsidRDefault="00FC77AE" w:rsidP="00FC77AE">
      <w:pPr>
        <w:pStyle w:val="ListParagraph"/>
        <w:rPr>
          <w:sz w:val="24"/>
          <w:szCs w:val="24"/>
        </w:rPr>
      </w:pPr>
    </w:p>
    <w:p w14:paraId="3116603C" w14:textId="505AB818" w:rsidR="007A2FB6" w:rsidRPr="00753557" w:rsidRDefault="00F77B7A" w:rsidP="00FC77AE">
      <w:pPr>
        <w:pStyle w:val="ListParagraph"/>
        <w:numPr>
          <w:ilvl w:val="0"/>
          <w:numId w:val="1"/>
        </w:numPr>
        <w:rPr>
          <w:sz w:val="24"/>
          <w:szCs w:val="24"/>
        </w:rPr>
      </w:pPr>
      <w:r w:rsidRPr="00753557">
        <w:rPr>
          <w:sz w:val="24"/>
          <w:szCs w:val="24"/>
        </w:rPr>
        <w:t>Public Comment on Agenda Items only</w:t>
      </w:r>
    </w:p>
    <w:p w14:paraId="39090DE8" w14:textId="77777777" w:rsidR="00FC77AE" w:rsidRPr="00753557" w:rsidRDefault="00FC77AE" w:rsidP="00FC77AE">
      <w:pPr>
        <w:pStyle w:val="ListParagraph"/>
        <w:rPr>
          <w:sz w:val="24"/>
          <w:szCs w:val="24"/>
        </w:rPr>
      </w:pPr>
    </w:p>
    <w:p w14:paraId="5B1E0911" w14:textId="3504A85A" w:rsidR="003C764E" w:rsidRPr="00753557" w:rsidRDefault="00DB5E15" w:rsidP="00956BF0">
      <w:pPr>
        <w:pStyle w:val="ListParagraph"/>
        <w:numPr>
          <w:ilvl w:val="0"/>
          <w:numId w:val="1"/>
        </w:numPr>
        <w:jc w:val="both"/>
        <w:rPr>
          <w:sz w:val="24"/>
          <w:szCs w:val="24"/>
        </w:rPr>
      </w:pPr>
      <w:r w:rsidRPr="00753557">
        <w:rPr>
          <w:sz w:val="24"/>
          <w:szCs w:val="24"/>
        </w:rPr>
        <w:t xml:space="preserve">Approve Minutes from </w:t>
      </w:r>
      <w:r w:rsidR="003C764E" w:rsidRPr="00753557">
        <w:rPr>
          <w:sz w:val="24"/>
          <w:szCs w:val="24"/>
        </w:rPr>
        <w:t xml:space="preserve">the </w:t>
      </w:r>
      <w:r w:rsidR="006952EA" w:rsidRPr="00753557">
        <w:rPr>
          <w:sz w:val="24"/>
          <w:szCs w:val="24"/>
        </w:rPr>
        <w:t xml:space="preserve"> </w:t>
      </w:r>
      <w:r w:rsidR="00753557" w:rsidRPr="00753557">
        <w:rPr>
          <w:sz w:val="24"/>
          <w:szCs w:val="24"/>
        </w:rPr>
        <w:t>December 5</w:t>
      </w:r>
      <w:r w:rsidR="00753557" w:rsidRPr="00753557">
        <w:rPr>
          <w:sz w:val="24"/>
          <w:szCs w:val="24"/>
          <w:vertAlign w:val="superscript"/>
        </w:rPr>
        <w:t>th</w:t>
      </w:r>
      <w:r w:rsidR="00BA54DA">
        <w:rPr>
          <w:sz w:val="24"/>
          <w:szCs w:val="24"/>
        </w:rPr>
        <w:t xml:space="preserve">, </w:t>
      </w:r>
      <w:r w:rsidRPr="00753557">
        <w:rPr>
          <w:sz w:val="24"/>
          <w:szCs w:val="24"/>
        </w:rPr>
        <w:t>202</w:t>
      </w:r>
      <w:r w:rsidR="008A3F99" w:rsidRPr="00753557">
        <w:rPr>
          <w:sz w:val="24"/>
          <w:szCs w:val="24"/>
        </w:rPr>
        <w:t>2</w:t>
      </w:r>
      <w:r w:rsidRPr="00753557">
        <w:rPr>
          <w:sz w:val="24"/>
          <w:szCs w:val="24"/>
        </w:rPr>
        <w:t xml:space="preserve"> regular meeting.</w:t>
      </w:r>
    </w:p>
    <w:p w14:paraId="18D44731" w14:textId="77777777" w:rsidR="00FC77AE" w:rsidRPr="00753557" w:rsidRDefault="00FC77AE" w:rsidP="00FC77AE">
      <w:pPr>
        <w:pStyle w:val="ListParagraph"/>
        <w:ind w:left="360"/>
        <w:jc w:val="both"/>
        <w:rPr>
          <w:sz w:val="24"/>
          <w:szCs w:val="24"/>
        </w:rPr>
      </w:pPr>
    </w:p>
    <w:p w14:paraId="4814E830" w14:textId="2BE5BD2B" w:rsidR="00B24BCF" w:rsidRPr="00753557" w:rsidRDefault="00FE3A72" w:rsidP="0021433C">
      <w:pPr>
        <w:pStyle w:val="ListParagraph"/>
        <w:numPr>
          <w:ilvl w:val="0"/>
          <w:numId w:val="1"/>
        </w:numPr>
        <w:jc w:val="both"/>
        <w:rPr>
          <w:sz w:val="24"/>
          <w:szCs w:val="24"/>
        </w:rPr>
      </w:pPr>
      <w:r w:rsidRPr="00753557">
        <w:rPr>
          <w:sz w:val="24"/>
          <w:szCs w:val="24"/>
        </w:rPr>
        <w:t xml:space="preserve">Approve bills </w:t>
      </w:r>
      <w:r w:rsidR="00264A09" w:rsidRPr="00753557">
        <w:rPr>
          <w:sz w:val="24"/>
          <w:szCs w:val="24"/>
        </w:rPr>
        <w:t>in the amount of $</w:t>
      </w:r>
      <w:r w:rsidR="00286BE7">
        <w:rPr>
          <w:sz w:val="24"/>
          <w:szCs w:val="24"/>
        </w:rPr>
        <w:t xml:space="preserve">309,564.61 </w:t>
      </w:r>
      <w:r w:rsidRPr="00753557">
        <w:rPr>
          <w:sz w:val="24"/>
          <w:szCs w:val="24"/>
        </w:rPr>
        <w:t xml:space="preserve">as presented for payment. </w:t>
      </w:r>
    </w:p>
    <w:p w14:paraId="6F99FCD0" w14:textId="77777777" w:rsidR="00FC77AE" w:rsidRPr="00753557" w:rsidRDefault="00FC77AE" w:rsidP="00FC77AE">
      <w:pPr>
        <w:pStyle w:val="ListParagraph"/>
        <w:rPr>
          <w:sz w:val="24"/>
          <w:szCs w:val="24"/>
        </w:rPr>
      </w:pPr>
    </w:p>
    <w:p w14:paraId="588C8BE9" w14:textId="522CCA15" w:rsidR="00EB3B47" w:rsidRPr="00753557" w:rsidRDefault="00EB3B47" w:rsidP="00C654FA">
      <w:pPr>
        <w:pStyle w:val="ListParagraph"/>
        <w:numPr>
          <w:ilvl w:val="0"/>
          <w:numId w:val="1"/>
        </w:numPr>
        <w:jc w:val="both"/>
        <w:rPr>
          <w:sz w:val="24"/>
          <w:szCs w:val="24"/>
        </w:rPr>
      </w:pPr>
      <w:r w:rsidRPr="00753557">
        <w:rPr>
          <w:sz w:val="24"/>
          <w:szCs w:val="24"/>
        </w:rPr>
        <w:t>App</w:t>
      </w:r>
      <w:r w:rsidR="00693246" w:rsidRPr="00753557">
        <w:rPr>
          <w:sz w:val="24"/>
          <w:szCs w:val="24"/>
        </w:rPr>
        <w:t>rove</w:t>
      </w:r>
      <w:r w:rsidRPr="00753557">
        <w:rPr>
          <w:sz w:val="24"/>
          <w:szCs w:val="24"/>
        </w:rPr>
        <w:t xml:space="preserve"> the 2023 raffle license application for the Oglesby </w:t>
      </w:r>
      <w:r w:rsidR="00753557" w:rsidRPr="00753557">
        <w:rPr>
          <w:sz w:val="24"/>
          <w:szCs w:val="24"/>
        </w:rPr>
        <w:t xml:space="preserve">Ambulance </w:t>
      </w:r>
      <w:r w:rsidRPr="00753557">
        <w:rPr>
          <w:sz w:val="24"/>
          <w:szCs w:val="24"/>
        </w:rPr>
        <w:t>Association.</w:t>
      </w:r>
    </w:p>
    <w:p w14:paraId="527183DD" w14:textId="77777777" w:rsidR="00176F00" w:rsidRPr="00753557" w:rsidRDefault="00176F00" w:rsidP="00176F00">
      <w:pPr>
        <w:pStyle w:val="ListParagraph"/>
        <w:rPr>
          <w:sz w:val="24"/>
          <w:szCs w:val="24"/>
        </w:rPr>
      </w:pPr>
    </w:p>
    <w:p w14:paraId="12A7F966" w14:textId="04AC6AB7" w:rsidR="00C345B5" w:rsidRPr="00753557" w:rsidRDefault="00753557" w:rsidP="00900504">
      <w:pPr>
        <w:pStyle w:val="ListParagraph"/>
        <w:numPr>
          <w:ilvl w:val="0"/>
          <w:numId w:val="1"/>
        </w:numPr>
        <w:jc w:val="both"/>
        <w:rPr>
          <w:sz w:val="24"/>
          <w:szCs w:val="24"/>
        </w:rPr>
      </w:pPr>
      <w:r w:rsidRPr="00753557">
        <w:rPr>
          <w:sz w:val="24"/>
          <w:szCs w:val="24"/>
        </w:rPr>
        <w:t>Approve</w:t>
      </w:r>
      <w:r w:rsidR="00EA0217" w:rsidRPr="00753557">
        <w:rPr>
          <w:sz w:val="24"/>
          <w:szCs w:val="24"/>
        </w:rPr>
        <w:t xml:space="preserve"> purchase of a 2023 Ford Super Duty truck for the Maintenance Dept in the amount of $ 53,782.00.</w:t>
      </w:r>
    </w:p>
    <w:p w14:paraId="273616F9" w14:textId="77777777" w:rsidR="00753557" w:rsidRPr="00753557" w:rsidRDefault="00753557" w:rsidP="00753557">
      <w:pPr>
        <w:pStyle w:val="ListParagraph"/>
        <w:rPr>
          <w:sz w:val="24"/>
          <w:szCs w:val="24"/>
        </w:rPr>
      </w:pPr>
    </w:p>
    <w:p w14:paraId="368F3BE7" w14:textId="7E9C77DC" w:rsidR="00753557" w:rsidRPr="00753557" w:rsidRDefault="00753557" w:rsidP="00753557">
      <w:pPr>
        <w:pStyle w:val="NormalWeb"/>
        <w:numPr>
          <w:ilvl w:val="0"/>
          <w:numId w:val="1"/>
        </w:numPr>
        <w:shd w:val="clear" w:color="auto" w:fill="FFFFFF"/>
        <w:spacing w:before="0" w:beforeAutospacing="0" w:after="0" w:afterAutospacing="0"/>
        <w:jc w:val="both"/>
        <w:rPr>
          <w:color w:val="222222"/>
        </w:rPr>
      </w:pPr>
      <w:r>
        <w:rPr>
          <w:color w:val="222222"/>
        </w:rPr>
        <w:t>Approve</w:t>
      </w:r>
      <w:r w:rsidRPr="00753557">
        <w:rPr>
          <w:color w:val="222222"/>
        </w:rPr>
        <w:t> </w:t>
      </w:r>
      <w:r>
        <w:rPr>
          <w:color w:val="222222"/>
        </w:rPr>
        <w:t xml:space="preserve">1206-121922 </w:t>
      </w:r>
      <w:r w:rsidRPr="00753557">
        <w:rPr>
          <w:color w:val="222222"/>
        </w:rPr>
        <w:t>an Ordinance levying taxes for all corporate purposes for the City of Oglesby, LaSalle County, Illinois, for the fiscal year beginning May 1, 2022 and ending April 30, 2023.</w:t>
      </w:r>
    </w:p>
    <w:p w14:paraId="2FF9DFF1" w14:textId="77777777" w:rsidR="00753557" w:rsidRPr="00753557" w:rsidRDefault="00753557" w:rsidP="00753557">
      <w:pPr>
        <w:pStyle w:val="NormalWeb"/>
        <w:shd w:val="clear" w:color="auto" w:fill="FFFFFF"/>
        <w:spacing w:before="0" w:beforeAutospacing="0" w:after="0" w:afterAutospacing="0"/>
        <w:ind w:left="360"/>
        <w:rPr>
          <w:color w:val="222222"/>
        </w:rPr>
      </w:pPr>
      <w:r w:rsidRPr="00753557">
        <w:rPr>
          <w:color w:val="222222"/>
        </w:rPr>
        <w:t> </w:t>
      </w:r>
    </w:p>
    <w:p w14:paraId="2010DDEB" w14:textId="4EBF6426" w:rsidR="00753557" w:rsidRDefault="00753557" w:rsidP="00753557">
      <w:pPr>
        <w:pStyle w:val="NormalWeb"/>
        <w:numPr>
          <w:ilvl w:val="0"/>
          <w:numId w:val="1"/>
        </w:numPr>
        <w:shd w:val="clear" w:color="auto" w:fill="FFFFFF"/>
        <w:spacing w:before="0" w:beforeAutospacing="0" w:after="0" w:afterAutospacing="0"/>
        <w:jc w:val="both"/>
        <w:rPr>
          <w:color w:val="222222"/>
        </w:rPr>
      </w:pPr>
      <w:r>
        <w:rPr>
          <w:color w:val="222222"/>
        </w:rPr>
        <w:t xml:space="preserve">Approve 1207-121922 </w:t>
      </w:r>
      <w:r w:rsidRPr="00753557">
        <w:rPr>
          <w:color w:val="222222"/>
        </w:rPr>
        <w:t xml:space="preserve"> an Ordinance abating the taxes heretofore levied for the year 2022, payable in the year 2023, to pay debt service on general obligation refunding bonds (alternate revenue source) Series 2013 for the City of Oglesby, LaSalle County, Illinois</w:t>
      </w:r>
    </w:p>
    <w:p w14:paraId="6DA9399A" w14:textId="77777777" w:rsidR="00153EAE" w:rsidRDefault="00153EAE" w:rsidP="00153EAE">
      <w:pPr>
        <w:pStyle w:val="ListParagraph"/>
        <w:rPr>
          <w:color w:val="222222"/>
        </w:rPr>
      </w:pPr>
    </w:p>
    <w:p w14:paraId="1F71D947" w14:textId="1760593E" w:rsidR="00153EAE" w:rsidRDefault="00153EAE" w:rsidP="00753557">
      <w:pPr>
        <w:pStyle w:val="NormalWeb"/>
        <w:numPr>
          <w:ilvl w:val="0"/>
          <w:numId w:val="1"/>
        </w:numPr>
        <w:shd w:val="clear" w:color="auto" w:fill="FFFFFF"/>
        <w:spacing w:before="0" w:beforeAutospacing="0" w:after="0" w:afterAutospacing="0"/>
        <w:jc w:val="both"/>
        <w:rPr>
          <w:color w:val="222222"/>
        </w:rPr>
      </w:pPr>
      <w:r>
        <w:rPr>
          <w:color w:val="222222"/>
        </w:rPr>
        <w:t>Approve 1208-121922 an Ordinance Approving the Design and Review Board’s Recommendation for the Application Filed by David Beavers Regarding the Property Located at 220 N Columbia in the City of Oglesby, Lasalle County, Illinois.</w:t>
      </w:r>
    </w:p>
    <w:p w14:paraId="1872402D" w14:textId="77777777" w:rsidR="004079BA" w:rsidRDefault="004079BA" w:rsidP="004079BA">
      <w:pPr>
        <w:pStyle w:val="ListParagraph"/>
        <w:rPr>
          <w:color w:val="222222"/>
        </w:rPr>
      </w:pPr>
    </w:p>
    <w:p w14:paraId="664C4EA7" w14:textId="086609B2" w:rsidR="004079BA" w:rsidRDefault="004079BA" w:rsidP="00753557">
      <w:pPr>
        <w:pStyle w:val="NormalWeb"/>
        <w:numPr>
          <w:ilvl w:val="0"/>
          <w:numId w:val="1"/>
        </w:numPr>
        <w:shd w:val="clear" w:color="auto" w:fill="FFFFFF"/>
        <w:spacing w:before="0" w:beforeAutospacing="0" w:after="0" w:afterAutospacing="0"/>
        <w:jc w:val="both"/>
        <w:rPr>
          <w:color w:val="222222"/>
        </w:rPr>
      </w:pPr>
      <w:r>
        <w:rPr>
          <w:color w:val="222222"/>
        </w:rPr>
        <w:t>Approve changes to 1204-112122 an Ordinance Establishing a Lateral Hiring Policy for Appointments to the Oglesby Police Department</w:t>
      </w:r>
      <w:r w:rsidR="00AB4686">
        <w:rPr>
          <w:color w:val="222222"/>
        </w:rPr>
        <w:t xml:space="preserve"> at the recommendation of the Fire and Police Board.</w:t>
      </w:r>
    </w:p>
    <w:p w14:paraId="7761A538" w14:textId="77777777" w:rsidR="008D4435" w:rsidRDefault="008D4435" w:rsidP="008D4435">
      <w:pPr>
        <w:pStyle w:val="ListParagraph"/>
        <w:rPr>
          <w:color w:val="222222"/>
        </w:rPr>
      </w:pPr>
    </w:p>
    <w:p w14:paraId="4D8EB925" w14:textId="4337FEFC" w:rsidR="008D4435" w:rsidRDefault="008D4435" w:rsidP="00753557">
      <w:pPr>
        <w:pStyle w:val="NormalWeb"/>
        <w:numPr>
          <w:ilvl w:val="0"/>
          <w:numId w:val="1"/>
        </w:numPr>
        <w:shd w:val="clear" w:color="auto" w:fill="FFFFFF"/>
        <w:spacing w:before="0" w:beforeAutospacing="0" w:after="0" w:afterAutospacing="0"/>
        <w:jc w:val="both"/>
        <w:rPr>
          <w:color w:val="222222"/>
        </w:rPr>
      </w:pPr>
      <w:r>
        <w:rPr>
          <w:color w:val="222222"/>
        </w:rPr>
        <w:t>Approval for BHMG Engineers, Inc. to go out for bids for a transformer for the Mallick Street substation.</w:t>
      </w:r>
    </w:p>
    <w:p w14:paraId="6CC3E650" w14:textId="77777777" w:rsidR="00296A9D" w:rsidRDefault="00296A9D" w:rsidP="00296A9D">
      <w:pPr>
        <w:pStyle w:val="ListParagraph"/>
        <w:rPr>
          <w:color w:val="222222"/>
        </w:rPr>
      </w:pPr>
    </w:p>
    <w:p w14:paraId="2EA4364D" w14:textId="38FB8E1D" w:rsidR="00296A9D" w:rsidRPr="00753557" w:rsidRDefault="00F27DC4" w:rsidP="00013CD9">
      <w:pPr>
        <w:pStyle w:val="NormalWeb"/>
        <w:numPr>
          <w:ilvl w:val="0"/>
          <w:numId w:val="1"/>
        </w:numPr>
        <w:shd w:val="clear" w:color="auto" w:fill="FFFFFF"/>
        <w:spacing w:before="0" w:beforeAutospacing="0" w:after="0" w:afterAutospacing="0"/>
        <w:jc w:val="both"/>
        <w:rPr>
          <w:color w:val="222222"/>
        </w:rPr>
      </w:pPr>
      <w:r>
        <w:rPr>
          <w:color w:val="222222"/>
        </w:rPr>
        <w:t>Approve 2023-2024 Façade Improvement Program.</w:t>
      </w:r>
    </w:p>
    <w:p w14:paraId="63140206" w14:textId="77777777" w:rsidR="00EA0217" w:rsidRPr="00753557" w:rsidRDefault="00EA0217" w:rsidP="00EA0217">
      <w:pPr>
        <w:pStyle w:val="ListParagraph"/>
        <w:rPr>
          <w:sz w:val="24"/>
          <w:szCs w:val="24"/>
        </w:rPr>
      </w:pPr>
    </w:p>
    <w:p w14:paraId="746B89A9" w14:textId="6B53519C" w:rsidR="00464BDF" w:rsidRPr="00753557" w:rsidRDefault="00E0733E" w:rsidP="00434F29">
      <w:pPr>
        <w:pStyle w:val="ListParagraph"/>
        <w:numPr>
          <w:ilvl w:val="0"/>
          <w:numId w:val="1"/>
        </w:numPr>
        <w:jc w:val="both"/>
        <w:rPr>
          <w:sz w:val="24"/>
          <w:szCs w:val="24"/>
        </w:rPr>
      </w:pPr>
      <w:bookmarkStart w:id="1" w:name="_Hlk81392149"/>
      <w:r w:rsidRPr="00753557">
        <w:rPr>
          <w:sz w:val="24"/>
          <w:szCs w:val="24"/>
        </w:rPr>
        <w:t>O</w:t>
      </w:r>
      <w:r w:rsidR="00464BDF" w:rsidRPr="00753557">
        <w:rPr>
          <w:sz w:val="24"/>
          <w:szCs w:val="24"/>
        </w:rPr>
        <w:t>ld Business</w:t>
      </w:r>
      <w:bookmarkEnd w:id="1"/>
    </w:p>
    <w:p w14:paraId="22190C05" w14:textId="77777777" w:rsidR="00FC77AE" w:rsidRPr="00753557" w:rsidRDefault="00FC77AE" w:rsidP="00FC77AE">
      <w:pPr>
        <w:pStyle w:val="ListParagraph"/>
        <w:rPr>
          <w:sz w:val="24"/>
          <w:szCs w:val="24"/>
        </w:rPr>
      </w:pPr>
    </w:p>
    <w:p w14:paraId="63C5FE50" w14:textId="75410861" w:rsidR="00F01E34" w:rsidRPr="00753557" w:rsidRDefault="00464BDF" w:rsidP="00AA6C55">
      <w:pPr>
        <w:pStyle w:val="ListParagraph"/>
        <w:numPr>
          <w:ilvl w:val="0"/>
          <w:numId w:val="1"/>
        </w:numPr>
        <w:jc w:val="both"/>
        <w:rPr>
          <w:sz w:val="24"/>
          <w:szCs w:val="24"/>
        </w:rPr>
      </w:pPr>
      <w:r w:rsidRPr="00753557">
        <w:rPr>
          <w:sz w:val="24"/>
          <w:szCs w:val="24"/>
        </w:rPr>
        <w:t>Public Comments</w:t>
      </w:r>
    </w:p>
    <w:p w14:paraId="6FEEEAC6" w14:textId="77777777" w:rsidR="00FC77AE" w:rsidRPr="00753557" w:rsidRDefault="00FC77AE" w:rsidP="00FC77AE">
      <w:pPr>
        <w:pStyle w:val="ListParagraph"/>
        <w:ind w:left="1440"/>
        <w:jc w:val="both"/>
        <w:rPr>
          <w:sz w:val="24"/>
          <w:szCs w:val="24"/>
        </w:rPr>
      </w:pPr>
    </w:p>
    <w:p w14:paraId="491142F8" w14:textId="3A80CCBA" w:rsidR="00E610A1" w:rsidRPr="00753557" w:rsidRDefault="00D11A9C" w:rsidP="008957ED">
      <w:pPr>
        <w:pStyle w:val="ListParagraph"/>
        <w:numPr>
          <w:ilvl w:val="0"/>
          <w:numId w:val="1"/>
        </w:numPr>
        <w:jc w:val="both"/>
        <w:rPr>
          <w:sz w:val="24"/>
          <w:szCs w:val="24"/>
        </w:rPr>
      </w:pPr>
      <w:r w:rsidRPr="00753557">
        <w:rPr>
          <w:sz w:val="24"/>
          <w:szCs w:val="24"/>
        </w:rPr>
        <w:t>Commissioner’s report</w:t>
      </w:r>
      <w:r w:rsidR="00FC77AE" w:rsidRPr="00753557">
        <w:rPr>
          <w:sz w:val="24"/>
          <w:szCs w:val="24"/>
        </w:rPr>
        <w:t>s</w:t>
      </w:r>
    </w:p>
    <w:p w14:paraId="7A3AD974" w14:textId="46C5F769" w:rsidR="00FC77AE" w:rsidRPr="00753557" w:rsidRDefault="00FC77AE" w:rsidP="00FC77AE">
      <w:pPr>
        <w:pStyle w:val="ListParagraph"/>
        <w:ind w:left="360"/>
        <w:jc w:val="both"/>
        <w:rPr>
          <w:sz w:val="24"/>
          <w:szCs w:val="24"/>
        </w:rPr>
      </w:pPr>
    </w:p>
    <w:p w14:paraId="6D166A1F" w14:textId="4A4C419C" w:rsidR="006330CC" w:rsidRPr="00CC6307" w:rsidRDefault="00634E66" w:rsidP="00F21365">
      <w:pPr>
        <w:pStyle w:val="ListParagraph"/>
        <w:numPr>
          <w:ilvl w:val="0"/>
          <w:numId w:val="1"/>
        </w:numPr>
        <w:jc w:val="both"/>
        <w:rPr>
          <w:i/>
          <w:iCs/>
          <w:sz w:val="24"/>
          <w:szCs w:val="24"/>
        </w:rPr>
      </w:pPr>
      <w:r w:rsidRPr="00753557">
        <w:rPr>
          <w:sz w:val="24"/>
          <w:szCs w:val="24"/>
        </w:rPr>
        <w:t>Mayor’s report</w:t>
      </w:r>
    </w:p>
    <w:p w14:paraId="7BD52AD3" w14:textId="77777777" w:rsidR="00CC6307" w:rsidRPr="00CC6307" w:rsidRDefault="00CC6307" w:rsidP="00CC6307">
      <w:pPr>
        <w:pStyle w:val="ListParagraph"/>
        <w:rPr>
          <w:i/>
          <w:iCs/>
          <w:sz w:val="24"/>
          <w:szCs w:val="24"/>
        </w:rPr>
      </w:pPr>
    </w:p>
    <w:p w14:paraId="05AC3475" w14:textId="77777777" w:rsidR="00CC6307" w:rsidRPr="00C676B3" w:rsidRDefault="00CC6307" w:rsidP="00CC6307">
      <w:pPr>
        <w:pStyle w:val="ListParagraph"/>
        <w:numPr>
          <w:ilvl w:val="0"/>
          <w:numId w:val="1"/>
        </w:numPr>
        <w:jc w:val="both"/>
        <w:rPr>
          <w:sz w:val="22"/>
          <w:szCs w:val="22"/>
        </w:rPr>
      </w:pPr>
      <w:r w:rsidRPr="000437BA">
        <w:rPr>
          <w:sz w:val="22"/>
          <w:szCs w:val="22"/>
        </w:rPr>
        <w:t xml:space="preserve">Closed session - </w:t>
      </w:r>
      <w:r w:rsidRPr="00C676B3">
        <w:rPr>
          <w:i/>
          <w:iCs/>
          <w:sz w:val="24"/>
          <w:szCs w:val="24"/>
        </w:rPr>
        <w:t xml:space="preserve">To </w:t>
      </w:r>
      <w:r w:rsidRPr="00C676B3">
        <w:rPr>
          <w:i/>
          <w:sz w:val="24"/>
          <w:szCs w:val="24"/>
        </w:rPr>
        <w:t>discuss the minutes of meetings lawfully closed under the Open Meeting Act, whether for purposes of approval by the body of the minutes or semi-annual review of the minutes as mandated.</w:t>
      </w:r>
      <w:r>
        <w:rPr>
          <w:i/>
          <w:sz w:val="24"/>
          <w:szCs w:val="24"/>
        </w:rPr>
        <w:t xml:space="preserve"> 5ILCS120/2(c)(21) and 5ILCS120/2.06(d).</w:t>
      </w:r>
    </w:p>
    <w:p w14:paraId="367CC029" w14:textId="77777777" w:rsidR="00FC77AE" w:rsidRPr="00753557" w:rsidRDefault="00FC77AE" w:rsidP="00FC77AE">
      <w:pPr>
        <w:pStyle w:val="ListParagraph"/>
        <w:rPr>
          <w:i/>
          <w:iCs/>
          <w:sz w:val="24"/>
          <w:szCs w:val="24"/>
        </w:rPr>
      </w:pPr>
    </w:p>
    <w:p w14:paraId="1A43AB7C" w14:textId="3FDF3C97" w:rsidR="00EC1066" w:rsidRDefault="00A21B74" w:rsidP="004079BA">
      <w:pPr>
        <w:pStyle w:val="ListParagraph"/>
        <w:numPr>
          <w:ilvl w:val="0"/>
          <w:numId w:val="1"/>
        </w:numPr>
        <w:textAlignment w:val="auto"/>
      </w:pPr>
      <w:r w:rsidRPr="004079BA">
        <w:rPr>
          <w:sz w:val="24"/>
          <w:szCs w:val="24"/>
        </w:rPr>
        <w:t>A</w:t>
      </w:r>
      <w:r w:rsidR="00806B78" w:rsidRPr="004079BA">
        <w:rPr>
          <w:sz w:val="24"/>
          <w:szCs w:val="24"/>
        </w:rPr>
        <w:t>djournment</w:t>
      </w:r>
      <w:r w:rsidR="00B979DB" w:rsidRPr="004079BA">
        <w:rPr>
          <w:sz w:val="24"/>
          <w:szCs w:val="24"/>
        </w:rPr>
        <w:t xml:space="preserve">    </w:t>
      </w:r>
      <w:r w:rsidR="00BE0D4E" w:rsidRPr="004079BA">
        <w:rPr>
          <w:sz w:val="24"/>
          <w:szCs w:val="24"/>
        </w:rPr>
        <w:tab/>
      </w:r>
      <w:r w:rsidR="00BE0D4E" w:rsidRPr="004079BA">
        <w:rPr>
          <w:sz w:val="24"/>
          <w:szCs w:val="24"/>
        </w:rPr>
        <w:tab/>
        <w:t xml:space="preserve">        </w:t>
      </w:r>
      <w:r w:rsidR="00B979DB" w:rsidRPr="004079BA">
        <w:rPr>
          <w:sz w:val="24"/>
          <w:szCs w:val="24"/>
        </w:rPr>
        <w:t xml:space="preserve"> </w:t>
      </w:r>
    </w:p>
    <w:p w14:paraId="41EF58B0" w14:textId="28C12053" w:rsidR="00E610A1" w:rsidRDefault="00C52913" w:rsidP="00E610A1">
      <w:pPr>
        <w:pStyle w:val="NoSpacing"/>
        <w:ind w:left="5400"/>
        <w:jc w:val="right"/>
      </w:pPr>
      <w:r>
        <w:t xml:space="preserve">Posted this </w:t>
      </w:r>
      <w:r w:rsidR="00753557">
        <w:t>16</w:t>
      </w:r>
      <w:r w:rsidR="00753557" w:rsidRPr="00753557">
        <w:rPr>
          <w:vertAlign w:val="superscript"/>
        </w:rPr>
        <w:t>th</w:t>
      </w:r>
      <w:r w:rsidR="00753557">
        <w:t xml:space="preserve"> </w:t>
      </w:r>
      <w:r>
        <w:t xml:space="preserve"> day of December</w:t>
      </w:r>
      <w:r w:rsidR="003C764E">
        <w:t>, 2022</w:t>
      </w:r>
    </w:p>
    <w:p w14:paraId="1F08E0AB" w14:textId="3642F64A" w:rsidR="006E7592" w:rsidRDefault="00C044DA" w:rsidP="00E610A1">
      <w:pPr>
        <w:pStyle w:val="NoSpacing"/>
        <w:ind w:left="5400"/>
        <w:jc w:val="right"/>
      </w:pPr>
      <w:r>
        <w:t xml:space="preserve"> </w:t>
      </w:r>
      <w:r w:rsidR="006E7592">
        <w:t>Amy Eitutis, City Clerk</w:t>
      </w:r>
    </w:p>
    <w:sectPr w:rsidR="006E7592" w:rsidSect="00663950">
      <w:pgSz w:w="12240" w:h="15840" w:code="1"/>
      <w:pgMar w:top="28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8BB"/>
    <w:multiLevelType w:val="hybridMultilevel"/>
    <w:tmpl w:val="8C84393A"/>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638CF"/>
    <w:multiLevelType w:val="hybridMultilevel"/>
    <w:tmpl w:val="03D6A89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E0936"/>
    <w:multiLevelType w:val="hybridMultilevel"/>
    <w:tmpl w:val="966417C8"/>
    <w:lvl w:ilvl="0" w:tplc="B734BEE2">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0674D"/>
    <w:multiLevelType w:val="hybridMultilevel"/>
    <w:tmpl w:val="64EE770C"/>
    <w:lvl w:ilvl="0" w:tplc="18C81196">
      <w:start w:val="1"/>
      <w:numFmt w:val="decimal"/>
      <w:lvlText w:val="%1."/>
      <w:lvlJc w:val="left"/>
      <w:pPr>
        <w:ind w:left="36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7075E"/>
    <w:multiLevelType w:val="hybridMultilevel"/>
    <w:tmpl w:val="01A0B59C"/>
    <w:lvl w:ilvl="0" w:tplc="5B58C61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C234F"/>
    <w:multiLevelType w:val="hybridMultilevel"/>
    <w:tmpl w:val="F356CEB6"/>
    <w:lvl w:ilvl="0" w:tplc="0409000F">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00CD9"/>
    <w:multiLevelType w:val="hybridMultilevel"/>
    <w:tmpl w:val="5EE87CBE"/>
    <w:lvl w:ilvl="0" w:tplc="18C81196">
      <w:start w:val="1"/>
      <w:numFmt w:val="decimal"/>
      <w:lvlText w:val="%1."/>
      <w:lvlJc w:val="left"/>
      <w:pPr>
        <w:ind w:left="36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F2516"/>
    <w:multiLevelType w:val="hybridMultilevel"/>
    <w:tmpl w:val="3FC25874"/>
    <w:lvl w:ilvl="0" w:tplc="CD966F88">
      <w:start w:val="22"/>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555DD0"/>
    <w:multiLevelType w:val="hybridMultilevel"/>
    <w:tmpl w:val="85B4D0FE"/>
    <w:lvl w:ilvl="0" w:tplc="0409000F">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426B8"/>
    <w:multiLevelType w:val="hybridMultilevel"/>
    <w:tmpl w:val="79F07BBC"/>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2D5530"/>
    <w:multiLevelType w:val="hybridMultilevel"/>
    <w:tmpl w:val="94D88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6900CB"/>
    <w:multiLevelType w:val="hybridMultilevel"/>
    <w:tmpl w:val="0E008442"/>
    <w:lvl w:ilvl="0" w:tplc="370E7E56">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6348FA"/>
    <w:multiLevelType w:val="hybridMultilevel"/>
    <w:tmpl w:val="3152A21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5F427E"/>
    <w:multiLevelType w:val="hybridMultilevel"/>
    <w:tmpl w:val="22F2F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4C53AD"/>
    <w:multiLevelType w:val="hybridMultilevel"/>
    <w:tmpl w:val="686C5FC0"/>
    <w:lvl w:ilvl="0" w:tplc="E4007C60">
      <w:start w:val="1"/>
      <w:numFmt w:val="decimal"/>
      <w:lvlText w:val="%1."/>
      <w:lvlJc w:val="left"/>
      <w:pPr>
        <w:ind w:left="360" w:hanging="360"/>
      </w:pPr>
      <w:rPr>
        <w:rFonts w:ascii="Times New Roman" w:eastAsia="Times New Roman" w:hAnsi="Times New Roman" w:cs="Times New Roman"/>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3B4E70"/>
    <w:multiLevelType w:val="hybridMultilevel"/>
    <w:tmpl w:val="D66C7E1E"/>
    <w:lvl w:ilvl="0" w:tplc="B614D472">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674465"/>
    <w:multiLevelType w:val="hybridMultilevel"/>
    <w:tmpl w:val="F356CEB6"/>
    <w:lvl w:ilvl="0" w:tplc="0409000F">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B6048"/>
    <w:multiLevelType w:val="hybridMultilevel"/>
    <w:tmpl w:val="8BB2A4C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493ED0"/>
    <w:multiLevelType w:val="hybridMultilevel"/>
    <w:tmpl w:val="44BA2A8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665C128B"/>
    <w:multiLevelType w:val="hybridMultilevel"/>
    <w:tmpl w:val="051A1024"/>
    <w:lvl w:ilvl="0" w:tplc="0409000F">
      <w:start w:val="2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CA7245"/>
    <w:multiLevelType w:val="hybridMultilevel"/>
    <w:tmpl w:val="AC06D136"/>
    <w:lvl w:ilvl="0" w:tplc="0409000F">
      <w:start w:val="2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E021D9"/>
    <w:multiLevelType w:val="hybridMultilevel"/>
    <w:tmpl w:val="6708F82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2" w15:restartNumberingAfterBreak="0">
    <w:nsid w:val="698D10E4"/>
    <w:multiLevelType w:val="hybridMultilevel"/>
    <w:tmpl w:val="DA2EA270"/>
    <w:lvl w:ilvl="0" w:tplc="39BEA762">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2F7363"/>
    <w:multiLevelType w:val="hybridMultilevel"/>
    <w:tmpl w:val="F2C2ADF8"/>
    <w:lvl w:ilvl="0" w:tplc="CA640136">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771680"/>
    <w:multiLevelType w:val="hybridMultilevel"/>
    <w:tmpl w:val="64EE770C"/>
    <w:lvl w:ilvl="0" w:tplc="18C81196">
      <w:start w:val="1"/>
      <w:numFmt w:val="decimal"/>
      <w:lvlText w:val="%1."/>
      <w:lvlJc w:val="left"/>
      <w:pPr>
        <w:ind w:left="36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8C6B9A"/>
    <w:multiLevelType w:val="hybridMultilevel"/>
    <w:tmpl w:val="64EE770C"/>
    <w:lvl w:ilvl="0" w:tplc="18C81196">
      <w:start w:val="1"/>
      <w:numFmt w:val="decimal"/>
      <w:lvlText w:val="%1."/>
      <w:lvlJc w:val="left"/>
      <w:pPr>
        <w:ind w:left="36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8994253">
    <w:abstractNumId w:val="14"/>
  </w:num>
  <w:num w:numId="2" w16cid:durableId="496576111">
    <w:abstractNumId w:val="18"/>
  </w:num>
  <w:num w:numId="3" w16cid:durableId="1066882613">
    <w:abstractNumId w:val="14"/>
  </w:num>
  <w:num w:numId="4" w16cid:durableId="761416838">
    <w:abstractNumId w:val="25"/>
  </w:num>
  <w:num w:numId="5" w16cid:durableId="165479770">
    <w:abstractNumId w:val="24"/>
  </w:num>
  <w:num w:numId="6" w16cid:durableId="643464816">
    <w:abstractNumId w:val="12"/>
  </w:num>
  <w:num w:numId="7" w16cid:durableId="336349967">
    <w:abstractNumId w:val="3"/>
  </w:num>
  <w:num w:numId="8" w16cid:durableId="1657297997">
    <w:abstractNumId w:val="6"/>
  </w:num>
  <w:num w:numId="9" w16cid:durableId="43720041">
    <w:abstractNumId w:val="11"/>
  </w:num>
  <w:num w:numId="10" w16cid:durableId="19359340">
    <w:abstractNumId w:val="0"/>
  </w:num>
  <w:num w:numId="11" w16cid:durableId="1455321582">
    <w:abstractNumId w:val="5"/>
  </w:num>
  <w:num w:numId="12" w16cid:durableId="505829852">
    <w:abstractNumId w:val="16"/>
  </w:num>
  <w:num w:numId="13" w16cid:durableId="757478689">
    <w:abstractNumId w:val="21"/>
  </w:num>
  <w:num w:numId="14" w16cid:durableId="494152055">
    <w:abstractNumId w:val="13"/>
  </w:num>
  <w:num w:numId="15" w16cid:durableId="101151646">
    <w:abstractNumId w:val="8"/>
  </w:num>
  <w:num w:numId="16" w16cid:durableId="850608370">
    <w:abstractNumId w:val="2"/>
  </w:num>
  <w:num w:numId="17" w16cid:durableId="822086778">
    <w:abstractNumId w:val="22"/>
  </w:num>
  <w:num w:numId="18" w16cid:durableId="2010404618">
    <w:abstractNumId w:val="15"/>
  </w:num>
  <w:num w:numId="19" w16cid:durableId="1382561706">
    <w:abstractNumId w:val="17"/>
  </w:num>
  <w:num w:numId="20" w16cid:durableId="193808706">
    <w:abstractNumId w:val="4"/>
  </w:num>
  <w:num w:numId="21" w16cid:durableId="372930162">
    <w:abstractNumId w:val="1"/>
  </w:num>
  <w:num w:numId="22" w16cid:durableId="728846779">
    <w:abstractNumId w:val="9"/>
  </w:num>
  <w:num w:numId="23" w16cid:durableId="1118765782">
    <w:abstractNumId w:val="20"/>
  </w:num>
  <w:num w:numId="24" w16cid:durableId="1144392814">
    <w:abstractNumId w:val="19"/>
  </w:num>
  <w:num w:numId="25" w16cid:durableId="1579366599">
    <w:abstractNumId w:val="14"/>
  </w:num>
  <w:num w:numId="26" w16cid:durableId="14811249">
    <w:abstractNumId w:val="14"/>
  </w:num>
  <w:num w:numId="27" w16cid:durableId="1750542841">
    <w:abstractNumId w:val="7"/>
  </w:num>
  <w:num w:numId="28" w16cid:durableId="9949165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2151356">
    <w:abstractNumId w:val="10"/>
  </w:num>
  <w:num w:numId="30" w16cid:durableId="3336550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A70"/>
    <w:rsid w:val="00000F76"/>
    <w:rsid w:val="000016C7"/>
    <w:rsid w:val="000076D8"/>
    <w:rsid w:val="000105DC"/>
    <w:rsid w:val="00011E17"/>
    <w:rsid w:val="00012684"/>
    <w:rsid w:val="00013CD9"/>
    <w:rsid w:val="000142F5"/>
    <w:rsid w:val="00015EDF"/>
    <w:rsid w:val="00017200"/>
    <w:rsid w:val="00017F09"/>
    <w:rsid w:val="000242ED"/>
    <w:rsid w:val="000261F2"/>
    <w:rsid w:val="00026CAC"/>
    <w:rsid w:val="00026D2F"/>
    <w:rsid w:val="000273C9"/>
    <w:rsid w:val="00027DC2"/>
    <w:rsid w:val="00030185"/>
    <w:rsid w:val="00031221"/>
    <w:rsid w:val="00034E55"/>
    <w:rsid w:val="0003638D"/>
    <w:rsid w:val="00037709"/>
    <w:rsid w:val="00041D76"/>
    <w:rsid w:val="000437BA"/>
    <w:rsid w:val="0004773D"/>
    <w:rsid w:val="00047829"/>
    <w:rsid w:val="00052395"/>
    <w:rsid w:val="0005422E"/>
    <w:rsid w:val="000572A2"/>
    <w:rsid w:val="00060552"/>
    <w:rsid w:val="0006313A"/>
    <w:rsid w:val="00064D34"/>
    <w:rsid w:val="000675C2"/>
    <w:rsid w:val="00067BB4"/>
    <w:rsid w:val="00070CD6"/>
    <w:rsid w:val="00074699"/>
    <w:rsid w:val="00075EDB"/>
    <w:rsid w:val="00077DB9"/>
    <w:rsid w:val="00084775"/>
    <w:rsid w:val="00086E20"/>
    <w:rsid w:val="00087928"/>
    <w:rsid w:val="00090F7D"/>
    <w:rsid w:val="00091D2D"/>
    <w:rsid w:val="00093259"/>
    <w:rsid w:val="00094348"/>
    <w:rsid w:val="00094B78"/>
    <w:rsid w:val="00095094"/>
    <w:rsid w:val="00095FA8"/>
    <w:rsid w:val="00097266"/>
    <w:rsid w:val="000978F5"/>
    <w:rsid w:val="000A2253"/>
    <w:rsid w:val="000A495F"/>
    <w:rsid w:val="000A5F09"/>
    <w:rsid w:val="000A6C9B"/>
    <w:rsid w:val="000A6FF7"/>
    <w:rsid w:val="000B1122"/>
    <w:rsid w:val="000B2BD8"/>
    <w:rsid w:val="000B62F8"/>
    <w:rsid w:val="000B6A5F"/>
    <w:rsid w:val="000B77B1"/>
    <w:rsid w:val="000C47CA"/>
    <w:rsid w:val="000C4F91"/>
    <w:rsid w:val="000C5330"/>
    <w:rsid w:val="000C6611"/>
    <w:rsid w:val="000D35D5"/>
    <w:rsid w:val="000D393B"/>
    <w:rsid w:val="000D54F6"/>
    <w:rsid w:val="000D5E6D"/>
    <w:rsid w:val="000D6331"/>
    <w:rsid w:val="000D6F64"/>
    <w:rsid w:val="000E056F"/>
    <w:rsid w:val="000E2166"/>
    <w:rsid w:val="000E266D"/>
    <w:rsid w:val="000E32D6"/>
    <w:rsid w:val="000E3EEB"/>
    <w:rsid w:val="000E50F5"/>
    <w:rsid w:val="000E5A37"/>
    <w:rsid w:val="000F2317"/>
    <w:rsid w:val="000F234D"/>
    <w:rsid w:val="000F364F"/>
    <w:rsid w:val="000F493E"/>
    <w:rsid w:val="000F7F57"/>
    <w:rsid w:val="001022CD"/>
    <w:rsid w:val="001024D7"/>
    <w:rsid w:val="0010659A"/>
    <w:rsid w:val="0011238F"/>
    <w:rsid w:val="00112840"/>
    <w:rsid w:val="00116D38"/>
    <w:rsid w:val="0011722B"/>
    <w:rsid w:val="00117B51"/>
    <w:rsid w:val="00123C7D"/>
    <w:rsid w:val="00126412"/>
    <w:rsid w:val="0012709D"/>
    <w:rsid w:val="00134A0A"/>
    <w:rsid w:val="00134BC2"/>
    <w:rsid w:val="0013654C"/>
    <w:rsid w:val="00141B62"/>
    <w:rsid w:val="00143B45"/>
    <w:rsid w:val="00146AC6"/>
    <w:rsid w:val="001471A7"/>
    <w:rsid w:val="00153EAE"/>
    <w:rsid w:val="00155234"/>
    <w:rsid w:val="00156E5E"/>
    <w:rsid w:val="00157C55"/>
    <w:rsid w:val="001605EC"/>
    <w:rsid w:val="001640B8"/>
    <w:rsid w:val="0017136D"/>
    <w:rsid w:val="00172B73"/>
    <w:rsid w:val="0017495C"/>
    <w:rsid w:val="00176F00"/>
    <w:rsid w:val="00180F2F"/>
    <w:rsid w:val="00183BD7"/>
    <w:rsid w:val="00184AF9"/>
    <w:rsid w:val="00185E2D"/>
    <w:rsid w:val="001876E1"/>
    <w:rsid w:val="00193649"/>
    <w:rsid w:val="001959C0"/>
    <w:rsid w:val="00195CEE"/>
    <w:rsid w:val="001A00CC"/>
    <w:rsid w:val="001A1DFA"/>
    <w:rsid w:val="001A3BB8"/>
    <w:rsid w:val="001A4D2C"/>
    <w:rsid w:val="001A6344"/>
    <w:rsid w:val="001A785B"/>
    <w:rsid w:val="001B03B4"/>
    <w:rsid w:val="001B20B4"/>
    <w:rsid w:val="001B6041"/>
    <w:rsid w:val="001C08B4"/>
    <w:rsid w:val="001C1A74"/>
    <w:rsid w:val="001C2648"/>
    <w:rsid w:val="001C333F"/>
    <w:rsid w:val="001C5AD8"/>
    <w:rsid w:val="001C629D"/>
    <w:rsid w:val="001D0C31"/>
    <w:rsid w:val="001D0DCB"/>
    <w:rsid w:val="001D3656"/>
    <w:rsid w:val="001D6313"/>
    <w:rsid w:val="001D661A"/>
    <w:rsid w:val="001D6D80"/>
    <w:rsid w:val="001D7363"/>
    <w:rsid w:val="001E01CC"/>
    <w:rsid w:val="001E0321"/>
    <w:rsid w:val="001E071D"/>
    <w:rsid w:val="001E09AC"/>
    <w:rsid w:val="001E1D8B"/>
    <w:rsid w:val="001E4946"/>
    <w:rsid w:val="001E4EF6"/>
    <w:rsid w:val="001E640A"/>
    <w:rsid w:val="001F333A"/>
    <w:rsid w:val="001F5380"/>
    <w:rsid w:val="001F65A1"/>
    <w:rsid w:val="001F742E"/>
    <w:rsid w:val="002015CB"/>
    <w:rsid w:val="00206AF2"/>
    <w:rsid w:val="00207EAC"/>
    <w:rsid w:val="002101E4"/>
    <w:rsid w:val="00210234"/>
    <w:rsid w:val="00213AF2"/>
    <w:rsid w:val="00213E3F"/>
    <w:rsid w:val="002177EE"/>
    <w:rsid w:val="002202C2"/>
    <w:rsid w:val="002205DF"/>
    <w:rsid w:val="00226354"/>
    <w:rsid w:val="00227338"/>
    <w:rsid w:val="002304BF"/>
    <w:rsid w:val="00230A1C"/>
    <w:rsid w:val="0023641A"/>
    <w:rsid w:val="00243E4F"/>
    <w:rsid w:val="00244686"/>
    <w:rsid w:val="00244A3C"/>
    <w:rsid w:val="002456A7"/>
    <w:rsid w:val="0024715C"/>
    <w:rsid w:val="00247A63"/>
    <w:rsid w:val="002546FF"/>
    <w:rsid w:val="00257774"/>
    <w:rsid w:val="00263997"/>
    <w:rsid w:val="00264A09"/>
    <w:rsid w:val="00266945"/>
    <w:rsid w:val="00270F4C"/>
    <w:rsid w:val="002742F8"/>
    <w:rsid w:val="002752B3"/>
    <w:rsid w:val="002771B9"/>
    <w:rsid w:val="002805A3"/>
    <w:rsid w:val="002806FE"/>
    <w:rsid w:val="0028277D"/>
    <w:rsid w:val="002836CA"/>
    <w:rsid w:val="00286BE7"/>
    <w:rsid w:val="00286C54"/>
    <w:rsid w:val="002902DD"/>
    <w:rsid w:val="002904B9"/>
    <w:rsid w:val="002908AE"/>
    <w:rsid w:val="00296286"/>
    <w:rsid w:val="00296A9D"/>
    <w:rsid w:val="002A1962"/>
    <w:rsid w:val="002A2C27"/>
    <w:rsid w:val="002A4C0E"/>
    <w:rsid w:val="002A71D8"/>
    <w:rsid w:val="002B15AF"/>
    <w:rsid w:val="002B166B"/>
    <w:rsid w:val="002B185C"/>
    <w:rsid w:val="002B253B"/>
    <w:rsid w:val="002B5BFF"/>
    <w:rsid w:val="002B75E1"/>
    <w:rsid w:val="002C1A08"/>
    <w:rsid w:val="002C1F7A"/>
    <w:rsid w:val="002C6AC7"/>
    <w:rsid w:val="002C70AD"/>
    <w:rsid w:val="002D1AB7"/>
    <w:rsid w:val="002D30C4"/>
    <w:rsid w:val="002D3952"/>
    <w:rsid w:val="002D3E77"/>
    <w:rsid w:val="002D46FF"/>
    <w:rsid w:val="002D59D0"/>
    <w:rsid w:val="002E4F82"/>
    <w:rsid w:val="002F06BE"/>
    <w:rsid w:val="002F1147"/>
    <w:rsid w:val="002F119B"/>
    <w:rsid w:val="002F4DAD"/>
    <w:rsid w:val="002F6347"/>
    <w:rsid w:val="003009DC"/>
    <w:rsid w:val="00302199"/>
    <w:rsid w:val="00302768"/>
    <w:rsid w:val="00304182"/>
    <w:rsid w:val="00305524"/>
    <w:rsid w:val="003079C8"/>
    <w:rsid w:val="00307D9C"/>
    <w:rsid w:val="003110C5"/>
    <w:rsid w:val="003116D8"/>
    <w:rsid w:val="003140E3"/>
    <w:rsid w:val="00314F96"/>
    <w:rsid w:val="00316DA1"/>
    <w:rsid w:val="0032061C"/>
    <w:rsid w:val="00323B33"/>
    <w:rsid w:val="0032513C"/>
    <w:rsid w:val="00325594"/>
    <w:rsid w:val="00325E11"/>
    <w:rsid w:val="0032609E"/>
    <w:rsid w:val="003262F5"/>
    <w:rsid w:val="003315D2"/>
    <w:rsid w:val="00340991"/>
    <w:rsid w:val="00340E2B"/>
    <w:rsid w:val="003426D0"/>
    <w:rsid w:val="00342838"/>
    <w:rsid w:val="00343147"/>
    <w:rsid w:val="00345558"/>
    <w:rsid w:val="00352888"/>
    <w:rsid w:val="00354151"/>
    <w:rsid w:val="00355485"/>
    <w:rsid w:val="00355ACB"/>
    <w:rsid w:val="003568E4"/>
    <w:rsid w:val="00357C12"/>
    <w:rsid w:val="0036298A"/>
    <w:rsid w:val="003646E1"/>
    <w:rsid w:val="00365C48"/>
    <w:rsid w:val="003712A9"/>
    <w:rsid w:val="00371BAA"/>
    <w:rsid w:val="00372199"/>
    <w:rsid w:val="003738A3"/>
    <w:rsid w:val="00374479"/>
    <w:rsid w:val="003746EF"/>
    <w:rsid w:val="00375B12"/>
    <w:rsid w:val="00377401"/>
    <w:rsid w:val="0037751B"/>
    <w:rsid w:val="00380249"/>
    <w:rsid w:val="00380AEE"/>
    <w:rsid w:val="00382890"/>
    <w:rsid w:val="00383262"/>
    <w:rsid w:val="003854FA"/>
    <w:rsid w:val="00392AA2"/>
    <w:rsid w:val="003932F2"/>
    <w:rsid w:val="00395B7D"/>
    <w:rsid w:val="00397A40"/>
    <w:rsid w:val="003A1665"/>
    <w:rsid w:val="003A1802"/>
    <w:rsid w:val="003A2F21"/>
    <w:rsid w:val="003A56B6"/>
    <w:rsid w:val="003A5945"/>
    <w:rsid w:val="003A60F4"/>
    <w:rsid w:val="003B1F88"/>
    <w:rsid w:val="003B3FA4"/>
    <w:rsid w:val="003B7A63"/>
    <w:rsid w:val="003B7A92"/>
    <w:rsid w:val="003C45BE"/>
    <w:rsid w:val="003C764E"/>
    <w:rsid w:val="003D25BC"/>
    <w:rsid w:val="003D2802"/>
    <w:rsid w:val="003D3662"/>
    <w:rsid w:val="003D3843"/>
    <w:rsid w:val="003D3C85"/>
    <w:rsid w:val="003D4D6F"/>
    <w:rsid w:val="003E01B8"/>
    <w:rsid w:val="003E1964"/>
    <w:rsid w:val="003E2B6C"/>
    <w:rsid w:val="003E3FA4"/>
    <w:rsid w:val="003E4F8F"/>
    <w:rsid w:val="003E666F"/>
    <w:rsid w:val="003E71AF"/>
    <w:rsid w:val="003F0B2A"/>
    <w:rsid w:val="00401336"/>
    <w:rsid w:val="004021B6"/>
    <w:rsid w:val="00405C6E"/>
    <w:rsid w:val="004079BA"/>
    <w:rsid w:val="0041156F"/>
    <w:rsid w:val="004120E0"/>
    <w:rsid w:val="00412B05"/>
    <w:rsid w:val="0041346F"/>
    <w:rsid w:val="0041533F"/>
    <w:rsid w:val="004218AC"/>
    <w:rsid w:val="0042441B"/>
    <w:rsid w:val="00424828"/>
    <w:rsid w:val="00426F4B"/>
    <w:rsid w:val="00427D5E"/>
    <w:rsid w:val="00431582"/>
    <w:rsid w:val="0043195D"/>
    <w:rsid w:val="00437359"/>
    <w:rsid w:val="004407CC"/>
    <w:rsid w:val="00440ED5"/>
    <w:rsid w:val="00450EAA"/>
    <w:rsid w:val="004559A9"/>
    <w:rsid w:val="004567B9"/>
    <w:rsid w:val="00457113"/>
    <w:rsid w:val="004608A8"/>
    <w:rsid w:val="00461DDA"/>
    <w:rsid w:val="00463FD7"/>
    <w:rsid w:val="00464BDF"/>
    <w:rsid w:val="0046531F"/>
    <w:rsid w:val="004714E5"/>
    <w:rsid w:val="00472562"/>
    <w:rsid w:val="00472A4F"/>
    <w:rsid w:val="004743CC"/>
    <w:rsid w:val="0047519E"/>
    <w:rsid w:val="00483CA6"/>
    <w:rsid w:val="0048572E"/>
    <w:rsid w:val="00485B7C"/>
    <w:rsid w:val="00490099"/>
    <w:rsid w:val="00491136"/>
    <w:rsid w:val="00494870"/>
    <w:rsid w:val="004955B3"/>
    <w:rsid w:val="004956B1"/>
    <w:rsid w:val="00497EB6"/>
    <w:rsid w:val="004A1255"/>
    <w:rsid w:val="004A3552"/>
    <w:rsid w:val="004A4FFC"/>
    <w:rsid w:val="004A56EE"/>
    <w:rsid w:val="004A7998"/>
    <w:rsid w:val="004B1461"/>
    <w:rsid w:val="004B33DA"/>
    <w:rsid w:val="004C10E7"/>
    <w:rsid w:val="004C2D43"/>
    <w:rsid w:val="004C392D"/>
    <w:rsid w:val="004C5533"/>
    <w:rsid w:val="004D02DB"/>
    <w:rsid w:val="004D0FFA"/>
    <w:rsid w:val="004D13F7"/>
    <w:rsid w:val="004D4C0C"/>
    <w:rsid w:val="004D54E9"/>
    <w:rsid w:val="004E2B90"/>
    <w:rsid w:val="004E4E69"/>
    <w:rsid w:val="004E4F36"/>
    <w:rsid w:val="004E4F97"/>
    <w:rsid w:val="004E51CD"/>
    <w:rsid w:val="004F0950"/>
    <w:rsid w:val="004F1250"/>
    <w:rsid w:val="004F5602"/>
    <w:rsid w:val="005010B6"/>
    <w:rsid w:val="00501D58"/>
    <w:rsid w:val="0050404E"/>
    <w:rsid w:val="00504AEF"/>
    <w:rsid w:val="00504BB2"/>
    <w:rsid w:val="00504C9E"/>
    <w:rsid w:val="00506C07"/>
    <w:rsid w:val="00512A5C"/>
    <w:rsid w:val="00514FC9"/>
    <w:rsid w:val="00520958"/>
    <w:rsid w:val="0052218F"/>
    <w:rsid w:val="00523032"/>
    <w:rsid w:val="005308E0"/>
    <w:rsid w:val="005322F3"/>
    <w:rsid w:val="00534044"/>
    <w:rsid w:val="0053462D"/>
    <w:rsid w:val="00534D65"/>
    <w:rsid w:val="00535638"/>
    <w:rsid w:val="005365CB"/>
    <w:rsid w:val="0053688C"/>
    <w:rsid w:val="0053759C"/>
    <w:rsid w:val="0053779E"/>
    <w:rsid w:val="00537E17"/>
    <w:rsid w:val="00540231"/>
    <w:rsid w:val="00543215"/>
    <w:rsid w:val="00551403"/>
    <w:rsid w:val="0055234C"/>
    <w:rsid w:val="00552BE8"/>
    <w:rsid w:val="00555516"/>
    <w:rsid w:val="00560C0E"/>
    <w:rsid w:val="00561412"/>
    <w:rsid w:val="00561C30"/>
    <w:rsid w:val="00562728"/>
    <w:rsid w:val="00563350"/>
    <w:rsid w:val="00564033"/>
    <w:rsid w:val="0056455F"/>
    <w:rsid w:val="0056509E"/>
    <w:rsid w:val="00565F54"/>
    <w:rsid w:val="00566E67"/>
    <w:rsid w:val="00570E38"/>
    <w:rsid w:val="00571644"/>
    <w:rsid w:val="0057178E"/>
    <w:rsid w:val="0057371C"/>
    <w:rsid w:val="00573C65"/>
    <w:rsid w:val="0057402E"/>
    <w:rsid w:val="0057413E"/>
    <w:rsid w:val="00574D12"/>
    <w:rsid w:val="00574FEE"/>
    <w:rsid w:val="0058031A"/>
    <w:rsid w:val="005814FB"/>
    <w:rsid w:val="0058209B"/>
    <w:rsid w:val="00586391"/>
    <w:rsid w:val="00587686"/>
    <w:rsid w:val="00587B92"/>
    <w:rsid w:val="00592BDA"/>
    <w:rsid w:val="00594B43"/>
    <w:rsid w:val="00595DE9"/>
    <w:rsid w:val="0059659F"/>
    <w:rsid w:val="005973CD"/>
    <w:rsid w:val="005A3498"/>
    <w:rsid w:val="005A49EB"/>
    <w:rsid w:val="005A6239"/>
    <w:rsid w:val="005B11EA"/>
    <w:rsid w:val="005B3C25"/>
    <w:rsid w:val="005B3DE6"/>
    <w:rsid w:val="005B7018"/>
    <w:rsid w:val="005B7421"/>
    <w:rsid w:val="005C27A7"/>
    <w:rsid w:val="005C5561"/>
    <w:rsid w:val="005D0352"/>
    <w:rsid w:val="005D0C2B"/>
    <w:rsid w:val="005D3B48"/>
    <w:rsid w:val="005D4C3A"/>
    <w:rsid w:val="005D5611"/>
    <w:rsid w:val="005E0689"/>
    <w:rsid w:val="005E5698"/>
    <w:rsid w:val="005E615D"/>
    <w:rsid w:val="005F22D8"/>
    <w:rsid w:val="005F2B85"/>
    <w:rsid w:val="005F2E79"/>
    <w:rsid w:val="005F4CF5"/>
    <w:rsid w:val="005F5A2D"/>
    <w:rsid w:val="005F6DD5"/>
    <w:rsid w:val="0060398F"/>
    <w:rsid w:val="006049FE"/>
    <w:rsid w:val="00605AAE"/>
    <w:rsid w:val="00610048"/>
    <w:rsid w:val="00612A76"/>
    <w:rsid w:val="00612B15"/>
    <w:rsid w:val="0061311D"/>
    <w:rsid w:val="00614208"/>
    <w:rsid w:val="00615D58"/>
    <w:rsid w:val="00621FED"/>
    <w:rsid w:val="00622D34"/>
    <w:rsid w:val="00623559"/>
    <w:rsid w:val="006243E4"/>
    <w:rsid w:val="00624B77"/>
    <w:rsid w:val="00625FE6"/>
    <w:rsid w:val="00626575"/>
    <w:rsid w:val="0063174B"/>
    <w:rsid w:val="0063196A"/>
    <w:rsid w:val="006330CC"/>
    <w:rsid w:val="00633EED"/>
    <w:rsid w:val="00634E29"/>
    <w:rsid w:val="00634E66"/>
    <w:rsid w:val="006434D6"/>
    <w:rsid w:val="006459F4"/>
    <w:rsid w:val="00645B8F"/>
    <w:rsid w:val="00646B22"/>
    <w:rsid w:val="006507AE"/>
    <w:rsid w:val="00651015"/>
    <w:rsid w:val="0065490C"/>
    <w:rsid w:val="0065562C"/>
    <w:rsid w:val="00655703"/>
    <w:rsid w:val="00655D3C"/>
    <w:rsid w:val="006569E0"/>
    <w:rsid w:val="00657CED"/>
    <w:rsid w:val="006602F2"/>
    <w:rsid w:val="00660899"/>
    <w:rsid w:val="0066202E"/>
    <w:rsid w:val="00662526"/>
    <w:rsid w:val="00663950"/>
    <w:rsid w:val="00663ADB"/>
    <w:rsid w:val="0066423E"/>
    <w:rsid w:val="006646C3"/>
    <w:rsid w:val="006662F1"/>
    <w:rsid w:val="0067064F"/>
    <w:rsid w:val="00671349"/>
    <w:rsid w:val="00672D15"/>
    <w:rsid w:val="006735A2"/>
    <w:rsid w:val="00674AA1"/>
    <w:rsid w:val="006760FA"/>
    <w:rsid w:val="0067786B"/>
    <w:rsid w:val="0068032B"/>
    <w:rsid w:val="00681C9E"/>
    <w:rsid w:val="00685FDD"/>
    <w:rsid w:val="00687367"/>
    <w:rsid w:val="006875DC"/>
    <w:rsid w:val="00687975"/>
    <w:rsid w:val="006910D7"/>
    <w:rsid w:val="00692842"/>
    <w:rsid w:val="00693246"/>
    <w:rsid w:val="006945B6"/>
    <w:rsid w:val="006952EA"/>
    <w:rsid w:val="0069544D"/>
    <w:rsid w:val="006A00F3"/>
    <w:rsid w:val="006A68DC"/>
    <w:rsid w:val="006B02B8"/>
    <w:rsid w:val="006B4AFF"/>
    <w:rsid w:val="006B521E"/>
    <w:rsid w:val="006C2A30"/>
    <w:rsid w:val="006C3213"/>
    <w:rsid w:val="006C455E"/>
    <w:rsid w:val="006C524C"/>
    <w:rsid w:val="006D45A9"/>
    <w:rsid w:val="006D500B"/>
    <w:rsid w:val="006D5A15"/>
    <w:rsid w:val="006D5CA8"/>
    <w:rsid w:val="006D6A96"/>
    <w:rsid w:val="006D6E15"/>
    <w:rsid w:val="006E047D"/>
    <w:rsid w:val="006E0E2C"/>
    <w:rsid w:val="006E1E1C"/>
    <w:rsid w:val="006E2121"/>
    <w:rsid w:val="006E2D0B"/>
    <w:rsid w:val="006E318D"/>
    <w:rsid w:val="006E7592"/>
    <w:rsid w:val="006F045D"/>
    <w:rsid w:val="006F19A4"/>
    <w:rsid w:val="006F4D43"/>
    <w:rsid w:val="006F5D40"/>
    <w:rsid w:val="00705E56"/>
    <w:rsid w:val="007061BD"/>
    <w:rsid w:val="007112DB"/>
    <w:rsid w:val="00711694"/>
    <w:rsid w:val="0071186C"/>
    <w:rsid w:val="00711F3D"/>
    <w:rsid w:val="0071314D"/>
    <w:rsid w:val="007139FE"/>
    <w:rsid w:val="007142CE"/>
    <w:rsid w:val="0071670D"/>
    <w:rsid w:val="007201D2"/>
    <w:rsid w:val="007203B6"/>
    <w:rsid w:val="00722617"/>
    <w:rsid w:val="00722D82"/>
    <w:rsid w:val="0072462E"/>
    <w:rsid w:val="007246FE"/>
    <w:rsid w:val="00727A68"/>
    <w:rsid w:val="00732261"/>
    <w:rsid w:val="007338EE"/>
    <w:rsid w:val="00733936"/>
    <w:rsid w:val="0073411B"/>
    <w:rsid w:val="00734CEC"/>
    <w:rsid w:val="0073612B"/>
    <w:rsid w:val="00737489"/>
    <w:rsid w:val="00743FD1"/>
    <w:rsid w:val="007508F5"/>
    <w:rsid w:val="0075093B"/>
    <w:rsid w:val="00751D63"/>
    <w:rsid w:val="00753557"/>
    <w:rsid w:val="00762647"/>
    <w:rsid w:val="00762A03"/>
    <w:rsid w:val="00763C40"/>
    <w:rsid w:val="00776290"/>
    <w:rsid w:val="007769D2"/>
    <w:rsid w:val="00777E9F"/>
    <w:rsid w:val="0078010C"/>
    <w:rsid w:val="00781EB1"/>
    <w:rsid w:val="00783284"/>
    <w:rsid w:val="0078515F"/>
    <w:rsid w:val="00785811"/>
    <w:rsid w:val="007868A6"/>
    <w:rsid w:val="0079472F"/>
    <w:rsid w:val="00796AFC"/>
    <w:rsid w:val="00797216"/>
    <w:rsid w:val="007976B0"/>
    <w:rsid w:val="007A19C2"/>
    <w:rsid w:val="007A1E89"/>
    <w:rsid w:val="007A2D74"/>
    <w:rsid w:val="007A2FB6"/>
    <w:rsid w:val="007A4305"/>
    <w:rsid w:val="007A4988"/>
    <w:rsid w:val="007A4C64"/>
    <w:rsid w:val="007A4E0E"/>
    <w:rsid w:val="007A4F5B"/>
    <w:rsid w:val="007A60E9"/>
    <w:rsid w:val="007B0D2F"/>
    <w:rsid w:val="007B0E58"/>
    <w:rsid w:val="007B1C5A"/>
    <w:rsid w:val="007B26BB"/>
    <w:rsid w:val="007B4715"/>
    <w:rsid w:val="007B5E81"/>
    <w:rsid w:val="007B60A9"/>
    <w:rsid w:val="007B7319"/>
    <w:rsid w:val="007B77AD"/>
    <w:rsid w:val="007B77F0"/>
    <w:rsid w:val="007B7F98"/>
    <w:rsid w:val="007C0E9C"/>
    <w:rsid w:val="007C4558"/>
    <w:rsid w:val="007C4E45"/>
    <w:rsid w:val="007D52F3"/>
    <w:rsid w:val="007E02BF"/>
    <w:rsid w:val="007E0632"/>
    <w:rsid w:val="007E1D98"/>
    <w:rsid w:val="007E1F9F"/>
    <w:rsid w:val="007E3692"/>
    <w:rsid w:val="007E45BC"/>
    <w:rsid w:val="007E6BB2"/>
    <w:rsid w:val="007E6F6E"/>
    <w:rsid w:val="007E6F86"/>
    <w:rsid w:val="007E7B34"/>
    <w:rsid w:val="007F0D9D"/>
    <w:rsid w:val="007F213C"/>
    <w:rsid w:val="007F2F0F"/>
    <w:rsid w:val="007F45CA"/>
    <w:rsid w:val="007F5E12"/>
    <w:rsid w:val="007F60B8"/>
    <w:rsid w:val="007F6BDF"/>
    <w:rsid w:val="007F6DAB"/>
    <w:rsid w:val="00801CA3"/>
    <w:rsid w:val="00802EAC"/>
    <w:rsid w:val="00804214"/>
    <w:rsid w:val="008050B8"/>
    <w:rsid w:val="00805E63"/>
    <w:rsid w:val="0080673B"/>
    <w:rsid w:val="00806B78"/>
    <w:rsid w:val="00806FD7"/>
    <w:rsid w:val="00821118"/>
    <w:rsid w:val="00821325"/>
    <w:rsid w:val="00821795"/>
    <w:rsid w:val="00822DD4"/>
    <w:rsid w:val="008238F4"/>
    <w:rsid w:val="00823FD1"/>
    <w:rsid w:val="0082626F"/>
    <w:rsid w:val="00826ABC"/>
    <w:rsid w:val="00827A23"/>
    <w:rsid w:val="0083047D"/>
    <w:rsid w:val="00831261"/>
    <w:rsid w:val="008319B5"/>
    <w:rsid w:val="0083278E"/>
    <w:rsid w:val="00833198"/>
    <w:rsid w:val="00834708"/>
    <w:rsid w:val="008434B3"/>
    <w:rsid w:val="00845612"/>
    <w:rsid w:val="008458D7"/>
    <w:rsid w:val="0085103D"/>
    <w:rsid w:val="008549F7"/>
    <w:rsid w:val="00855B3A"/>
    <w:rsid w:val="00856C64"/>
    <w:rsid w:val="00860C7A"/>
    <w:rsid w:val="00870876"/>
    <w:rsid w:val="0087094D"/>
    <w:rsid w:val="008756ED"/>
    <w:rsid w:val="0087661E"/>
    <w:rsid w:val="0088099E"/>
    <w:rsid w:val="00880A0D"/>
    <w:rsid w:val="00881C58"/>
    <w:rsid w:val="0088264E"/>
    <w:rsid w:val="00884A10"/>
    <w:rsid w:val="00884A5C"/>
    <w:rsid w:val="008867AB"/>
    <w:rsid w:val="00893708"/>
    <w:rsid w:val="00893C24"/>
    <w:rsid w:val="0089402B"/>
    <w:rsid w:val="00894E8D"/>
    <w:rsid w:val="00896493"/>
    <w:rsid w:val="008A0247"/>
    <w:rsid w:val="008A0ACB"/>
    <w:rsid w:val="008A3262"/>
    <w:rsid w:val="008A3F99"/>
    <w:rsid w:val="008A423F"/>
    <w:rsid w:val="008A513E"/>
    <w:rsid w:val="008A631D"/>
    <w:rsid w:val="008B0569"/>
    <w:rsid w:val="008B3F7F"/>
    <w:rsid w:val="008B5BF8"/>
    <w:rsid w:val="008B671F"/>
    <w:rsid w:val="008C009E"/>
    <w:rsid w:val="008C152C"/>
    <w:rsid w:val="008D0037"/>
    <w:rsid w:val="008D093A"/>
    <w:rsid w:val="008D18B5"/>
    <w:rsid w:val="008D28BA"/>
    <w:rsid w:val="008D3754"/>
    <w:rsid w:val="008D4435"/>
    <w:rsid w:val="008D4E81"/>
    <w:rsid w:val="008D5770"/>
    <w:rsid w:val="008D5E64"/>
    <w:rsid w:val="008D6A0E"/>
    <w:rsid w:val="008E11F1"/>
    <w:rsid w:val="008E5DDD"/>
    <w:rsid w:val="008E6697"/>
    <w:rsid w:val="008E7323"/>
    <w:rsid w:val="008F019E"/>
    <w:rsid w:val="008F07BF"/>
    <w:rsid w:val="008F186E"/>
    <w:rsid w:val="008F1D6D"/>
    <w:rsid w:val="008F388A"/>
    <w:rsid w:val="008F6ADF"/>
    <w:rsid w:val="008F7AAB"/>
    <w:rsid w:val="00900052"/>
    <w:rsid w:val="00901940"/>
    <w:rsid w:val="0090244A"/>
    <w:rsid w:val="00907C50"/>
    <w:rsid w:val="00910C60"/>
    <w:rsid w:val="00912266"/>
    <w:rsid w:val="00921127"/>
    <w:rsid w:val="00921D1C"/>
    <w:rsid w:val="00921D65"/>
    <w:rsid w:val="00921E2B"/>
    <w:rsid w:val="00922735"/>
    <w:rsid w:val="0092424F"/>
    <w:rsid w:val="00924960"/>
    <w:rsid w:val="00924A8B"/>
    <w:rsid w:val="00925BE5"/>
    <w:rsid w:val="0093534F"/>
    <w:rsid w:val="009419FB"/>
    <w:rsid w:val="00942832"/>
    <w:rsid w:val="00943EAE"/>
    <w:rsid w:val="00944309"/>
    <w:rsid w:val="00947B58"/>
    <w:rsid w:val="009525EC"/>
    <w:rsid w:val="0095266D"/>
    <w:rsid w:val="0095470B"/>
    <w:rsid w:val="009558C4"/>
    <w:rsid w:val="00956B21"/>
    <w:rsid w:val="00962D6C"/>
    <w:rsid w:val="00972BFE"/>
    <w:rsid w:val="0097395C"/>
    <w:rsid w:val="0097432F"/>
    <w:rsid w:val="009753AB"/>
    <w:rsid w:val="00976659"/>
    <w:rsid w:val="009768F1"/>
    <w:rsid w:val="009777DF"/>
    <w:rsid w:val="00981F5E"/>
    <w:rsid w:val="00982D06"/>
    <w:rsid w:val="0098490E"/>
    <w:rsid w:val="00985F27"/>
    <w:rsid w:val="00987317"/>
    <w:rsid w:val="00987A40"/>
    <w:rsid w:val="00994F74"/>
    <w:rsid w:val="00997745"/>
    <w:rsid w:val="009A4E2D"/>
    <w:rsid w:val="009B271A"/>
    <w:rsid w:val="009B28BD"/>
    <w:rsid w:val="009B3986"/>
    <w:rsid w:val="009B452B"/>
    <w:rsid w:val="009B54CA"/>
    <w:rsid w:val="009B671A"/>
    <w:rsid w:val="009B7B94"/>
    <w:rsid w:val="009C0A6C"/>
    <w:rsid w:val="009C1FAE"/>
    <w:rsid w:val="009C2E2E"/>
    <w:rsid w:val="009C3B5D"/>
    <w:rsid w:val="009C4CBF"/>
    <w:rsid w:val="009D3933"/>
    <w:rsid w:val="009D3FA2"/>
    <w:rsid w:val="009E09D9"/>
    <w:rsid w:val="009E10EE"/>
    <w:rsid w:val="009E4417"/>
    <w:rsid w:val="009E501C"/>
    <w:rsid w:val="009E5B9C"/>
    <w:rsid w:val="009E74B5"/>
    <w:rsid w:val="009F1528"/>
    <w:rsid w:val="009F34C3"/>
    <w:rsid w:val="00A023BB"/>
    <w:rsid w:val="00A04805"/>
    <w:rsid w:val="00A05196"/>
    <w:rsid w:val="00A06978"/>
    <w:rsid w:val="00A069A6"/>
    <w:rsid w:val="00A11DDA"/>
    <w:rsid w:val="00A13A68"/>
    <w:rsid w:val="00A13E34"/>
    <w:rsid w:val="00A16AA7"/>
    <w:rsid w:val="00A2114A"/>
    <w:rsid w:val="00A21B74"/>
    <w:rsid w:val="00A21FC7"/>
    <w:rsid w:val="00A235A6"/>
    <w:rsid w:val="00A2519A"/>
    <w:rsid w:val="00A27B59"/>
    <w:rsid w:val="00A353F5"/>
    <w:rsid w:val="00A354A4"/>
    <w:rsid w:val="00A4112B"/>
    <w:rsid w:val="00A42443"/>
    <w:rsid w:val="00A45421"/>
    <w:rsid w:val="00A456A6"/>
    <w:rsid w:val="00A45A2D"/>
    <w:rsid w:val="00A45B67"/>
    <w:rsid w:val="00A47CAD"/>
    <w:rsid w:val="00A51C2D"/>
    <w:rsid w:val="00A54E85"/>
    <w:rsid w:val="00A606D8"/>
    <w:rsid w:val="00A6340E"/>
    <w:rsid w:val="00A67141"/>
    <w:rsid w:val="00A70181"/>
    <w:rsid w:val="00A703B5"/>
    <w:rsid w:val="00A71094"/>
    <w:rsid w:val="00A74263"/>
    <w:rsid w:val="00A776D2"/>
    <w:rsid w:val="00A77813"/>
    <w:rsid w:val="00A804C0"/>
    <w:rsid w:val="00A81CF0"/>
    <w:rsid w:val="00A83E31"/>
    <w:rsid w:val="00A910FC"/>
    <w:rsid w:val="00A9220E"/>
    <w:rsid w:val="00A92B69"/>
    <w:rsid w:val="00A97556"/>
    <w:rsid w:val="00A97974"/>
    <w:rsid w:val="00AA1434"/>
    <w:rsid w:val="00AA2ABC"/>
    <w:rsid w:val="00AA374E"/>
    <w:rsid w:val="00AA535B"/>
    <w:rsid w:val="00AA5518"/>
    <w:rsid w:val="00AA56C6"/>
    <w:rsid w:val="00AA58A2"/>
    <w:rsid w:val="00AA5A8E"/>
    <w:rsid w:val="00AA70D2"/>
    <w:rsid w:val="00AA717D"/>
    <w:rsid w:val="00AB20D7"/>
    <w:rsid w:val="00AB3692"/>
    <w:rsid w:val="00AB3E38"/>
    <w:rsid w:val="00AB404F"/>
    <w:rsid w:val="00AB4686"/>
    <w:rsid w:val="00AB56EF"/>
    <w:rsid w:val="00AB6AA1"/>
    <w:rsid w:val="00AC02DC"/>
    <w:rsid w:val="00AC04DA"/>
    <w:rsid w:val="00AC0CE5"/>
    <w:rsid w:val="00AC18F1"/>
    <w:rsid w:val="00AC2377"/>
    <w:rsid w:val="00AC3FA1"/>
    <w:rsid w:val="00AD0081"/>
    <w:rsid w:val="00AD147E"/>
    <w:rsid w:val="00AD334F"/>
    <w:rsid w:val="00AD4847"/>
    <w:rsid w:val="00AD4FF0"/>
    <w:rsid w:val="00AD5366"/>
    <w:rsid w:val="00AD77E5"/>
    <w:rsid w:val="00AE10A1"/>
    <w:rsid w:val="00AE41BA"/>
    <w:rsid w:val="00AE4F9E"/>
    <w:rsid w:val="00AE5457"/>
    <w:rsid w:val="00AE7B3F"/>
    <w:rsid w:val="00AE7F5F"/>
    <w:rsid w:val="00AF1340"/>
    <w:rsid w:val="00AF2CD7"/>
    <w:rsid w:val="00AF39C9"/>
    <w:rsid w:val="00AF4A5D"/>
    <w:rsid w:val="00AF64BB"/>
    <w:rsid w:val="00AF6D98"/>
    <w:rsid w:val="00AF6E20"/>
    <w:rsid w:val="00B00DD2"/>
    <w:rsid w:val="00B023E8"/>
    <w:rsid w:val="00B034D1"/>
    <w:rsid w:val="00B052D1"/>
    <w:rsid w:val="00B05B5B"/>
    <w:rsid w:val="00B14784"/>
    <w:rsid w:val="00B14BA4"/>
    <w:rsid w:val="00B161DE"/>
    <w:rsid w:val="00B17333"/>
    <w:rsid w:val="00B231B8"/>
    <w:rsid w:val="00B23E09"/>
    <w:rsid w:val="00B24016"/>
    <w:rsid w:val="00B24BCF"/>
    <w:rsid w:val="00B2547C"/>
    <w:rsid w:val="00B26801"/>
    <w:rsid w:val="00B26B48"/>
    <w:rsid w:val="00B26DCC"/>
    <w:rsid w:val="00B27A84"/>
    <w:rsid w:val="00B301BE"/>
    <w:rsid w:val="00B30BA6"/>
    <w:rsid w:val="00B320D0"/>
    <w:rsid w:val="00B321C0"/>
    <w:rsid w:val="00B36950"/>
    <w:rsid w:val="00B378F6"/>
    <w:rsid w:val="00B42E45"/>
    <w:rsid w:val="00B42EDE"/>
    <w:rsid w:val="00B42FAC"/>
    <w:rsid w:val="00B4347A"/>
    <w:rsid w:val="00B521B8"/>
    <w:rsid w:val="00B52510"/>
    <w:rsid w:val="00B526D3"/>
    <w:rsid w:val="00B528B8"/>
    <w:rsid w:val="00B52CB3"/>
    <w:rsid w:val="00B5327E"/>
    <w:rsid w:val="00B54117"/>
    <w:rsid w:val="00B567EB"/>
    <w:rsid w:val="00B56A70"/>
    <w:rsid w:val="00B56E26"/>
    <w:rsid w:val="00B607A1"/>
    <w:rsid w:val="00B62153"/>
    <w:rsid w:val="00B6327B"/>
    <w:rsid w:val="00B64590"/>
    <w:rsid w:val="00B66E1C"/>
    <w:rsid w:val="00B720C4"/>
    <w:rsid w:val="00B73ABD"/>
    <w:rsid w:val="00B75770"/>
    <w:rsid w:val="00B80234"/>
    <w:rsid w:val="00B81E60"/>
    <w:rsid w:val="00B82B3C"/>
    <w:rsid w:val="00B83245"/>
    <w:rsid w:val="00B8391F"/>
    <w:rsid w:val="00B83D7E"/>
    <w:rsid w:val="00B841AD"/>
    <w:rsid w:val="00B84FCE"/>
    <w:rsid w:val="00B90050"/>
    <w:rsid w:val="00B91C87"/>
    <w:rsid w:val="00B94551"/>
    <w:rsid w:val="00B960B6"/>
    <w:rsid w:val="00B979DB"/>
    <w:rsid w:val="00BA1929"/>
    <w:rsid w:val="00BA3D36"/>
    <w:rsid w:val="00BA54DA"/>
    <w:rsid w:val="00BB0985"/>
    <w:rsid w:val="00BB2473"/>
    <w:rsid w:val="00BB3512"/>
    <w:rsid w:val="00BB4468"/>
    <w:rsid w:val="00BB666B"/>
    <w:rsid w:val="00BC0287"/>
    <w:rsid w:val="00BC355B"/>
    <w:rsid w:val="00BC7CB7"/>
    <w:rsid w:val="00BD585E"/>
    <w:rsid w:val="00BD6457"/>
    <w:rsid w:val="00BD6BD6"/>
    <w:rsid w:val="00BD6F7E"/>
    <w:rsid w:val="00BE0024"/>
    <w:rsid w:val="00BE0858"/>
    <w:rsid w:val="00BE0D4E"/>
    <w:rsid w:val="00BE47DE"/>
    <w:rsid w:val="00BE7024"/>
    <w:rsid w:val="00BE7EC1"/>
    <w:rsid w:val="00BF0385"/>
    <w:rsid w:val="00BF1D0D"/>
    <w:rsid w:val="00BF1E81"/>
    <w:rsid w:val="00BF1FE1"/>
    <w:rsid w:val="00BF2BD4"/>
    <w:rsid w:val="00BF3E0C"/>
    <w:rsid w:val="00BF48CC"/>
    <w:rsid w:val="00BF741C"/>
    <w:rsid w:val="00BF770A"/>
    <w:rsid w:val="00BF7D03"/>
    <w:rsid w:val="00C01EC2"/>
    <w:rsid w:val="00C044DA"/>
    <w:rsid w:val="00C056F7"/>
    <w:rsid w:val="00C06DBE"/>
    <w:rsid w:val="00C07831"/>
    <w:rsid w:val="00C10DB6"/>
    <w:rsid w:val="00C11809"/>
    <w:rsid w:val="00C11CDD"/>
    <w:rsid w:val="00C11FCC"/>
    <w:rsid w:val="00C14C95"/>
    <w:rsid w:val="00C20FD7"/>
    <w:rsid w:val="00C2296C"/>
    <w:rsid w:val="00C24383"/>
    <w:rsid w:val="00C31582"/>
    <w:rsid w:val="00C32176"/>
    <w:rsid w:val="00C335E7"/>
    <w:rsid w:val="00C33FC1"/>
    <w:rsid w:val="00C345B5"/>
    <w:rsid w:val="00C359DC"/>
    <w:rsid w:val="00C35D9A"/>
    <w:rsid w:val="00C43371"/>
    <w:rsid w:val="00C503BA"/>
    <w:rsid w:val="00C51504"/>
    <w:rsid w:val="00C5177F"/>
    <w:rsid w:val="00C51E80"/>
    <w:rsid w:val="00C52913"/>
    <w:rsid w:val="00C529EA"/>
    <w:rsid w:val="00C52F29"/>
    <w:rsid w:val="00C544CA"/>
    <w:rsid w:val="00C55670"/>
    <w:rsid w:val="00C55BDB"/>
    <w:rsid w:val="00C5701B"/>
    <w:rsid w:val="00C60521"/>
    <w:rsid w:val="00C61387"/>
    <w:rsid w:val="00C625D7"/>
    <w:rsid w:val="00C63A0E"/>
    <w:rsid w:val="00C65937"/>
    <w:rsid w:val="00C6665D"/>
    <w:rsid w:val="00C66F16"/>
    <w:rsid w:val="00C67271"/>
    <w:rsid w:val="00C673E4"/>
    <w:rsid w:val="00C676B3"/>
    <w:rsid w:val="00C7704C"/>
    <w:rsid w:val="00C80720"/>
    <w:rsid w:val="00C841CD"/>
    <w:rsid w:val="00C84D4F"/>
    <w:rsid w:val="00C863F3"/>
    <w:rsid w:val="00C911A4"/>
    <w:rsid w:val="00C915C2"/>
    <w:rsid w:val="00C91DB0"/>
    <w:rsid w:val="00C93D22"/>
    <w:rsid w:val="00C96603"/>
    <w:rsid w:val="00CA319F"/>
    <w:rsid w:val="00CA491D"/>
    <w:rsid w:val="00CA745A"/>
    <w:rsid w:val="00CC0D63"/>
    <w:rsid w:val="00CC4971"/>
    <w:rsid w:val="00CC6307"/>
    <w:rsid w:val="00CC73AC"/>
    <w:rsid w:val="00CD1099"/>
    <w:rsid w:val="00CD2F07"/>
    <w:rsid w:val="00CD3FA9"/>
    <w:rsid w:val="00CE070D"/>
    <w:rsid w:val="00CE112D"/>
    <w:rsid w:val="00CE17AE"/>
    <w:rsid w:val="00CE53D1"/>
    <w:rsid w:val="00CE578A"/>
    <w:rsid w:val="00CE6BEA"/>
    <w:rsid w:val="00CE7E21"/>
    <w:rsid w:val="00CF063D"/>
    <w:rsid w:val="00CF4796"/>
    <w:rsid w:val="00D075F9"/>
    <w:rsid w:val="00D10421"/>
    <w:rsid w:val="00D11A9C"/>
    <w:rsid w:val="00D121A5"/>
    <w:rsid w:val="00D13495"/>
    <w:rsid w:val="00D14849"/>
    <w:rsid w:val="00D16659"/>
    <w:rsid w:val="00D201B1"/>
    <w:rsid w:val="00D222FB"/>
    <w:rsid w:val="00D22FBB"/>
    <w:rsid w:val="00D24FF7"/>
    <w:rsid w:val="00D25B88"/>
    <w:rsid w:val="00D25F7D"/>
    <w:rsid w:val="00D2636B"/>
    <w:rsid w:val="00D26D4C"/>
    <w:rsid w:val="00D272F1"/>
    <w:rsid w:val="00D32184"/>
    <w:rsid w:val="00D3469A"/>
    <w:rsid w:val="00D34937"/>
    <w:rsid w:val="00D35490"/>
    <w:rsid w:val="00D36AA2"/>
    <w:rsid w:val="00D415FE"/>
    <w:rsid w:val="00D447B7"/>
    <w:rsid w:val="00D46F99"/>
    <w:rsid w:val="00D477C9"/>
    <w:rsid w:val="00D47C9F"/>
    <w:rsid w:val="00D5033E"/>
    <w:rsid w:val="00D50D39"/>
    <w:rsid w:val="00D52D46"/>
    <w:rsid w:val="00D55B5D"/>
    <w:rsid w:val="00D573CC"/>
    <w:rsid w:val="00D61B63"/>
    <w:rsid w:val="00D63549"/>
    <w:rsid w:val="00D63B5B"/>
    <w:rsid w:val="00D67E4A"/>
    <w:rsid w:val="00D714DF"/>
    <w:rsid w:val="00D7266A"/>
    <w:rsid w:val="00D75AFA"/>
    <w:rsid w:val="00D75D3A"/>
    <w:rsid w:val="00D75D6F"/>
    <w:rsid w:val="00D80CDB"/>
    <w:rsid w:val="00D82506"/>
    <w:rsid w:val="00D83370"/>
    <w:rsid w:val="00D83638"/>
    <w:rsid w:val="00D83C65"/>
    <w:rsid w:val="00D86F93"/>
    <w:rsid w:val="00D9007B"/>
    <w:rsid w:val="00D90811"/>
    <w:rsid w:val="00D908DD"/>
    <w:rsid w:val="00D9776B"/>
    <w:rsid w:val="00D9790B"/>
    <w:rsid w:val="00D97E42"/>
    <w:rsid w:val="00DA2B96"/>
    <w:rsid w:val="00DA3680"/>
    <w:rsid w:val="00DA51C2"/>
    <w:rsid w:val="00DA6133"/>
    <w:rsid w:val="00DA6B9F"/>
    <w:rsid w:val="00DA75E0"/>
    <w:rsid w:val="00DB077A"/>
    <w:rsid w:val="00DB09E5"/>
    <w:rsid w:val="00DB2A82"/>
    <w:rsid w:val="00DB5E15"/>
    <w:rsid w:val="00DB691E"/>
    <w:rsid w:val="00DB692D"/>
    <w:rsid w:val="00DB79F6"/>
    <w:rsid w:val="00DB7EDA"/>
    <w:rsid w:val="00DC007D"/>
    <w:rsid w:val="00DC0194"/>
    <w:rsid w:val="00DD52EB"/>
    <w:rsid w:val="00DD5879"/>
    <w:rsid w:val="00DD643E"/>
    <w:rsid w:val="00DD65B4"/>
    <w:rsid w:val="00DD6AD8"/>
    <w:rsid w:val="00DD7FE4"/>
    <w:rsid w:val="00DE0B87"/>
    <w:rsid w:val="00DE2722"/>
    <w:rsid w:val="00DE30C6"/>
    <w:rsid w:val="00DE3962"/>
    <w:rsid w:val="00DF30D2"/>
    <w:rsid w:val="00DF507E"/>
    <w:rsid w:val="00DF5FD7"/>
    <w:rsid w:val="00DF6C67"/>
    <w:rsid w:val="00DF7396"/>
    <w:rsid w:val="00E0111B"/>
    <w:rsid w:val="00E026E2"/>
    <w:rsid w:val="00E02F5C"/>
    <w:rsid w:val="00E033CE"/>
    <w:rsid w:val="00E058FC"/>
    <w:rsid w:val="00E05BC2"/>
    <w:rsid w:val="00E0733E"/>
    <w:rsid w:val="00E13DA7"/>
    <w:rsid w:val="00E13EE7"/>
    <w:rsid w:val="00E149E1"/>
    <w:rsid w:val="00E14C0A"/>
    <w:rsid w:val="00E1570F"/>
    <w:rsid w:val="00E1599B"/>
    <w:rsid w:val="00E21409"/>
    <w:rsid w:val="00E22468"/>
    <w:rsid w:val="00E24D04"/>
    <w:rsid w:val="00E25B1C"/>
    <w:rsid w:val="00E26109"/>
    <w:rsid w:val="00E3046D"/>
    <w:rsid w:val="00E30E45"/>
    <w:rsid w:val="00E31621"/>
    <w:rsid w:val="00E36A3F"/>
    <w:rsid w:val="00E37B54"/>
    <w:rsid w:val="00E4076F"/>
    <w:rsid w:val="00E41C90"/>
    <w:rsid w:val="00E41D80"/>
    <w:rsid w:val="00E429AB"/>
    <w:rsid w:val="00E44551"/>
    <w:rsid w:val="00E46342"/>
    <w:rsid w:val="00E4794C"/>
    <w:rsid w:val="00E50E41"/>
    <w:rsid w:val="00E5186A"/>
    <w:rsid w:val="00E525B8"/>
    <w:rsid w:val="00E53611"/>
    <w:rsid w:val="00E550A2"/>
    <w:rsid w:val="00E562BA"/>
    <w:rsid w:val="00E60207"/>
    <w:rsid w:val="00E60D96"/>
    <w:rsid w:val="00E610A1"/>
    <w:rsid w:val="00E62F98"/>
    <w:rsid w:val="00E63977"/>
    <w:rsid w:val="00E64C6C"/>
    <w:rsid w:val="00E6557D"/>
    <w:rsid w:val="00E70B13"/>
    <w:rsid w:val="00E71EDC"/>
    <w:rsid w:val="00E733F4"/>
    <w:rsid w:val="00E73483"/>
    <w:rsid w:val="00E77AB8"/>
    <w:rsid w:val="00E80A69"/>
    <w:rsid w:val="00E810D9"/>
    <w:rsid w:val="00E845F8"/>
    <w:rsid w:val="00E84BEF"/>
    <w:rsid w:val="00E91211"/>
    <w:rsid w:val="00E972B6"/>
    <w:rsid w:val="00EA0217"/>
    <w:rsid w:val="00EA1C9D"/>
    <w:rsid w:val="00EA2EB1"/>
    <w:rsid w:val="00EA334F"/>
    <w:rsid w:val="00EA4BA8"/>
    <w:rsid w:val="00EA6C18"/>
    <w:rsid w:val="00EA73DA"/>
    <w:rsid w:val="00EA752D"/>
    <w:rsid w:val="00EA7942"/>
    <w:rsid w:val="00EB1A64"/>
    <w:rsid w:val="00EB2914"/>
    <w:rsid w:val="00EB3B47"/>
    <w:rsid w:val="00EB7642"/>
    <w:rsid w:val="00EC0B93"/>
    <w:rsid w:val="00EC1066"/>
    <w:rsid w:val="00EC643F"/>
    <w:rsid w:val="00EC65BD"/>
    <w:rsid w:val="00EC6664"/>
    <w:rsid w:val="00EC7017"/>
    <w:rsid w:val="00ED093F"/>
    <w:rsid w:val="00ED0BE8"/>
    <w:rsid w:val="00ED541C"/>
    <w:rsid w:val="00ED5B53"/>
    <w:rsid w:val="00EE026B"/>
    <w:rsid w:val="00EE4DAA"/>
    <w:rsid w:val="00EE651F"/>
    <w:rsid w:val="00EF1795"/>
    <w:rsid w:val="00EF5F2D"/>
    <w:rsid w:val="00EF697B"/>
    <w:rsid w:val="00F01E34"/>
    <w:rsid w:val="00F07572"/>
    <w:rsid w:val="00F0781E"/>
    <w:rsid w:val="00F12B42"/>
    <w:rsid w:val="00F13300"/>
    <w:rsid w:val="00F13557"/>
    <w:rsid w:val="00F13EE4"/>
    <w:rsid w:val="00F15489"/>
    <w:rsid w:val="00F15EB5"/>
    <w:rsid w:val="00F20C54"/>
    <w:rsid w:val="00F2133F"/>
    <w:rsid w:val="00F22AE0"/>
    <w:rsid w:val="00F242F3"/>
    <w:rsid w:val="00F26A89"/>
    <w:rsid w:val="00F27DC4"/>
    <w:rsid w:val="00F34A52"/>
    <w:rsid w:val="00F359C1"/>
    <w:rsid w:val="00F37566"/>
    <w:rsid w:val="00F40DFE"/>
    <w:rsid w:val="00F4136E"/>
    <w:rsid w:val="00F42FC2"/>
    <w:rsid w:val="00F43140"/>
    <w:rsid w:val="00F43984"/>
    <w:rsid w:val="00F43D4D"/>
    <w:rsid w:val="00F43F9D"/>
    <w:rsid w:val="00F442E0"/>
    <w:rsid w:val="00F44C66"/>
    <w:rsid w:val="00F4528B"/>
    <w:rsid w:val="00F47F62"/>
    <w:rsid w:val="00F47FF2"/>
    <w:rsid w:val="00F50E0D"/>
    <w:rsid w:val="00F51074"/>
    <w:rsid w:val="00F55802"/>
    <w:rsid w:val="00F56B3E"/>
    <w:rsid w:val="00F6662A"/>
    <w:rsid w:val="00F669C3"/>
    <w:rsid w:val="00F6731E"/>
    <w:rsid w:val="00F7526A"/>
    <w:rsid w:val="00F77B7A"/>
    <w:rsid w:val="00F80852"/>
    <w:rsid w:val="00F82154"/>
    <w:rsid w:val="00F82FFE"/>
    <w:rsid w:val="00F8324F"/>
    <w:rsid w:val="00F96539"/>
    <w:rsid w:val="00FA233D"/>
    <w:rsid w:val="00FA242F"/>
    <w:rsid w:val="00FA2C30"/>
    <w:rsid w:val="00FA33DA"/>
    <w:rsid w:val="00FA385A"/>
    <w:rsid w:val="00FA4D13"/>
    <w:rsid w:val="00FB1DCC"/>
    <w:rsid w:val="00FB2235"/>
    <w:rsid w:val="00FB25C3"/>
    <w:rsid w:val="00FB2F85"/>
    <w:rsid w:val="00FB4182"/>
    <w:rsid w:val="00FB55FA"/>
    <w:rsid w:val="00FB7300"/>
    <w:rsid w:val="00FC0B1F"/>
    <w:rsid w:val="00FC6E98"/>
    <w:rsid w:val="00FC77AE"/>
    <w:rsid w:val="00FD00E6"/>
    <w:rsid w:val="00FD038D"/>
    <w:rsid w:val="00FD27D5"/>
    <w:rsid w:val="00FE3A72"/>
    <w:rsid w:val="00FE468F"/>
    <w:rsid w:val="00FE50FE"/>
    <w:rsid w:val="00FE68B3"/>
    <w:rsid w:val="00FF0CAA"/>
    <w:rsid w:val="00FF104E"/>
    <w:rsid w:val="00FF1AE4"/>
    <w:rsid w:val="00FF1E74"/>
    <w:rsid w:val="00FF2EB9"/>
    <w:rsid w:val="00FF337B"/>
    <w:rsid w:val="00FF3C6B"/>
    <w:rsid w:val="00FF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FFB6"/>
  <w15:chartTrackingRefBased/>
  <w15:docId w15:val="{F7FC2EA7-5AA0-4E3A-A3BC-BB4D0DDC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A7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DB0"/>
    <w:pPr>
      <w:ind w:left="720"/>
      <w:contextualSpacing/>
    </w:pPr>
  </w:style>
  <w:style w:type="paragraph" w:styleId="BalloonText">
    <w:name w:val="Balloon Text"/>
    <w:basedOn w:val="Normal"/>
    <w:link w:val="BalloonTextChar"/>
    <w:uiPriority w:val="99"/>
    <w:semiHidden/>
    <w:unhideWhenUsed/>
    <w:rsid w:val="003554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485"/>
    <w:rPr>
      <w:rFonts w:ascii="Segoe UI" w:eastAsia="Times New Roman" w:hAnsi="Segoe UI" w:cs="Segoe UI"/>
      <w:kern w:val="28"/>
      <w:sz w:val="18"/>
      <w:szCs w:val="18"/>
    </w:rPr>
  </w:style>
  <w:style w:type="paragraph" w:styleId="NoSpacing">
    <w:name w:val="No Spacing"/>
    <w:uiPriority w:val="1"/>
    <w:qFormat/>
    <w:rsid w:val="00BA3D3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rPr>
  </w:style>
  <w:style w:type="paragraph" w:customStyle="1" w:styleId="Default">
    <w:name w:val="Default"/>
    <w:rsid w:val="00943EA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753557"/>
    <w:pPr>
      <w:widowControl/>
      <w:overflowPunct/>
      <w:autoSpaceDE/>
      <w:autoSpaceDN/>
      <w:adjustRightInd/>
      <w:spacing w:before="100" w:beforeAutospacing="1" w:after="100" w:afterAutospacing="1"/>
      <w:textAlignment w:val="auto"/>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4418">
      <w:bodyDiv w:val="1"/>
      <w:marLeft w:val="0"/>
      <w:marRight w:val="0"/>
      <w:marTop w:val="0"/>
      <w:marBottom w:val="0"/>
      <w:divBdr>
        <w:top w:val="none" w:sz="0" w:space="0" w:color="auto"/>
        <w:left w:val="none" w:sz="0" w:space="0" w:color="auto"/>
        <w:bottom w:val="none" w:sz="0" w:space="0" w:color="auto"/>
        <w:right w:val="none" w:sz="0" w:space="0" w:color="auto"/>
      </w:divBdr>
    </w:div>
    <w:div w:id="276259501">
      <w:bodyDiv w:val="1"/>
      <w:marLeft w:val="0"/>
      <w:marRight w:val="0"/>
      <w:marTop w:val="0"/>
      <w:marBottom w:val="0"/>
      <w:divBdr>
        <w:top w:val="none" w:sz="0" w:space="0" w:color="auto"/>
        <w:left w:val="none" w:sz="0" w:space="0" w:color="auto"/>
        <w:bottom w:val="none" w:sz="0" w:space="0" w:color="auto"/>
        <w:right w:val="none" w:sz="0" w:space="0" w:color="auto"/>
      </w:divBdr>
    </w:div>
    <w:div w:id="369839164">
      <w:bodyDiv w:val="1"/>
      <w:marLeft w:val="0"/>
      <w:marRight w:val="0"/>
      <w:marTop w:val="0"/>
      <w:marBottom w:val="0"/>
      <w:divBdr>
        <w:top w:val="none" w:sz="0" w:space="0" w:color="auto"/>
        <w:left w:val="none" w:sz="0" w:space="0" w:color="auto"/>
        <w:bottom w:val="none" w:sz="0" w:space="0" w:color="auto"/>
        <w:right w:val="none" w:sz="0" w:space="0" w:color="auto"/>
      </w:divBdr>
      <w:divsChild>
        <w:div w:id="2112696930">
          <w:marLeft w:val="0"/>
          <w:marRight w:val="0"/>
          <w:marTop w:val="0"/>
          <w:marBottom w:val="0"/>
          <w:divBdr>
            <w:top w:val="none" w:sz="0" w:space="0" w:color="auto"/>
            <w:left w:val="none" w:sz="0" w:space="0" w:color="auto"/>
            <w:bottom w:val="none" w:sz="0" w:space="0" w:color="auto"/>
            <w:right w:val="none" w:sz="0" w:space="0" w:color="auto"/>
          </w:divBdr>
        </w:div>
        <w:div w:id="1624655870">
          <w:marLeft w:val="0"/>
          <w:marRight w:val="0"/>
          <w:marTop w:val="0"/>
          <w:marBottom w:val="0"/>
          <w:divBdr>
            <w:top w:val="none" w:sz="0" w:space="0" w:color="auto"/>
            <w:left w:val="none" w:sz="0" w:space="0" w:color="auto"/>
            <w:bottom w:val="none" w:sz="0" w:space="0" w:color="auto"/>
            <w:right w:val="none" w:sz="0" w:space="0" w:color="auto"/>
          </w:divBdr>
        </w:div>
      </w:divsChild>
    </w:div>
    <w:div w:id="434057871">
      <w:bodyDiv w:val="1"/>
      <w:marLeft w:val="0"/>
      <w:marRight w:val="0"/>
      <w:marTop w:val="0"/>
      <w:marBottom w:val="0"/>
      <w:divBdr>
        <w:top w:val="none" w:sz="0" w:space="0" w:color="auto"/>
        <w:left w:val="none" w:sz="0" w:space="0" w:color="auto"/>
        <w:bottom w:val="none" w:sz="0" w:space="0" w:color="auto"/>
        <w:right w:val="none" w:sz="0" w:space="0" w:color="auto"/>
      </w:divBdr>
    </w:div>
    <w:div w:id="459499222">
      <w:bodyDiv w:val="1"/>
      <w:marLeft w:val="0"/>
      <w:marRight w:val="0"/>
      <w:marTop w:val="0"/>
      <w:marBottom w:val="0"/>
      <w:divBdr>
        <w:top w:val="none" w:sz="0" w:space="0" w:color="auto"/>
        <w:left w:val="none" w:sz="0" w:space="0" w:color="auto"/>
        <w:bottom w:val="none" w:sz="0" w:space="0" w:color="auto"/>
        <w:right w:val="none" w:sz="0" w:space="0" w:color="auto"/>
      </w:divBdr>
    </w:div>
    <w:div w:id="518347806">
      <w:bodyDiv w:val="1"/>
      <w:marLeft w:val="0"/>
      <w:marRight w:val="0"/>
      <w:marTop w:val="0"/>
      <w:marBottom w:val="0"/>
      <w:divBdr>
        <w:top w:val="none" w:sz="0" w:space="0" w:color="auto"/>
        <w:left w:val="none" w:sz="0" w:space="0" w:color="auto"/>
        <w:bottom w:val="none" w:sz="0" w:space="0" w:color="auto"/>
        <w:right w:val="none" w:sz="0" w:space="0" w:color="auto"/>
      </w:divBdr>
    </w:div>
    <w:div w:id="612443272">
      <w:bodyDiv w:val="1"/>
      <w:marLeft w:val="0"/>
      <w:marRight w:val="0"/>
      <w:marTop w:val="0"/>
      <w:marBottom w:val="0"/>
      <w:divBdr>
        <w:top w:val="none" w:sz="0" w:space="0" w:color="auto"/>
        <w:left w:val="none" w:sz="0" w:space="0" w:color="auto"/>
        <w:bottom w:val="none" w:sz="0" w:space="0" w:color="auto"/>
        <w:right w:val="none" w:sz="0" w:space="0" w:color="auto"/>
      </w:divBdr>
      <w:divsChild>
        <w:div w:id="758523039">
          <w:marLeft w:val="0"/>
          <w:marRight w:val="0"/>
          <w:marTop w:val="0"/>
          <w:marBottom w:val="0"/>
          <w:divBdr>
            <w:top w:val="none" w:sz="0" w:space="0" w:color="auto"/>
            <w:left w:val="none" w:sz="0" w:space="0" w:color="auto"/>
            <w:bottom w:val="none" w:sz="0" w:space="0" w:color="auto"/>
            <w:right w:val="none" w:sz="0" w:space="0" w:color="auto"/>
          </w:divBdr>
        </w:div>
        <w:div w:id="10179">
          <w:marLeft w:val="0"/>
          <w:marRight w:val="0"/>
          <w:marTop w:val="0"/>
          <w:marBottom w:val="0"/>
          <w:divBdr>
            <w:top w:val="none" w:sz="0" w:space="0" w:color="auto"/>
            <w:left w:val="none" w:sz="0" w:space="0" w:color="auto"/>
            <w:bottom w:val="none" w:sz="0" w:space="0" w:color="auto"/>
            <w:right w:val="none" w:sz="0" w:space="0" w:color="auto"/>
          </w:divBdr>
        </w:div>
      </w:divsChild>
    </w:div>
    <w:div w:id="653533903">
      <w:bodyDiv w:val="1"/>
      <w:marLeft w:val="0"/>
      <w:marRight w:val="0"/>
      <w:marTop w:val="0"/>
      <w:marBottom w:val="0"/>
      <w:divBdr>
        <w:top w:val="none" w:sz="0" w:space="0" w:color="auto"/>
        <w:left w:val="none" w:sz="0" w:space="0" w:color="auto"/>
        <w:bottom w:val="none" w:sz="0" w:space="0" w:color="auto"/>
        <w:right w:val="none" w:sz="0" w:space="0" w:color="auto"/>
      </w:divBdr>
    </w:div>
    <w:div w:id="839586418">
      <w:bodyDiv w:val="1"/>
      <w:marLeft w:val="0"/>
      <w:marRight w:val="0"/>
      <w:marTop w:val="0"/>
      <w:marBottom w:val="0"/>
      <w:divBdr>
        <w:top w:val="none" w:sz="0" w:space="0" w:color="auto"/>
        <w:left w:val="none" w:sz="0" w:space="0" w:color="auto"/>
        <w:bottom w:val="none" w:sz="0" w:space="0" w:color="auto"/>
        <w:right w:val="none" w:sz="0" w:space="0" w:color="auto"/>
      </w:divBdr>
    </w:div>
    <w:div w:id="915479533">
      <w:bodyDiv w:val="1"/>
      <w:marLeft w:val="0"/>
      <w:marRight w:val="0"/>
      <w:marTop w:val="0"/>
      <w:marBottom w:val="0"/>
      <w:divBdr>
        <w:top w:val="none" w:sz="0" w:space="0" w:color="auto"/>
        <w:left w:val="none" w:sz="0" w:space="0" w:color="auto"/>
        <w:bottom w:val="none" w:sz="0" w:space="0" w:color="auto"/>
        <w:right w:val="none" w:sz="0" w:space="0" w:color="auto"/>
      </w:divBdr>
    </w:div>
    <w:div w:id="930430251">
      <w:bodyDiv w:val="1"/>
      <w:marLeft w:val="0"/>
      <w:marRight w:val="0"/>
      <w:marTop w:val="0"/>
      <w:marBottom w:val="0"/>
      <w:divBdr>
        <w:top w:val="none" w:sz="0" w:space="0" w:color="auto"/>
        <w:left w:val="none" w:sz="0" w:space="0" w:color="auto"/>
        <w:bottom w:val="none" w:sz="0" w:space="0" w:color="auto"/>
        <w:right w:val="none" w:sz="0" w:space="0" w:color="auto"/>
      </w:divBdr>
      <w:divsChild>
        <w:div w:id="1961377193">
          <w:marLeft w:val="0"/>
          <w:marRight w:val="0"/>
          <w:marTop w:val="0"/>
          <w:marBottom w:val="0"/>
          <w:divBdr>
            <w:top w:val="none" w:sz="0" w:space="0" w:color="auto"/>
            <w:left w:val="none" w:sz="0" w:space="0" w:color="auto"/>
            <w:bottom w:val="none" w:sz="0" w:space="0" w:color="auto"/>
            <w:right w:val="none" w:sz="0" w:space="0" w:color="auto"/>
          </w:divBdr>
        </w:div>
        <w:div w:id="370032662">
          <w:marLeft w:val="0"/>
          <w:marRight w:val="0"/>
          <w:marTop w:val="0"/>
          <w:marBottom w:val="0"/>
          <w:divBdr>
            <w:top w:val="none" w:sz="0" w:space="0" w:color="auto"/>
            <w:left w:val="none" w:sz="0" w:space="0" w:color="auto"/>
            <w:bottom w:val="none" w:sz="0" w:space="0" w:color="auto"/>
            <w:right w:val="none" w:sz="0" w:space="0" w:color="auto"/>
          </w:divBdr>
        </w:div>
      </w:divsChild>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sChild>
        <w:div w:id="1006056513">
          <w:marLeft w:val="0"/>
          <w:marRight w:val="0"/>
          <w:marTop w:val="0"/>
          <w:marBottom w:val="195"/>
          <w:divBdr>
            <w:top w:val="none" w:sz="0" w:space="0" w:color="auto"/>
            <w:left w:val="none" w:sz="0" w:space="0" w:color="auto"/>
            <w:bottom w:val="none" w:sz="0" w:space="0" w:color="auto"/>
            <w:right w:val="none" w:sz="0" w:space="0" w:color="auto"/>
          </w:divBdr>
        </w:div>
      </w:divsChild>
    </w:div>
    <w:div w:id="1062678080">
      <w:bodyDiv w:val="1"/>
      <w:marLeft w:val="0"/>
      <w:marRight w:val="0"/>
      <w:marTop w:val="0"/>
      <w:marBottom w:val="0"/>
      <w:divBdr>
        <w:top w:val="none" w:sz="0" w:space="0" w:color="auto"/>
        <w:left w:val="none" w:sz="0" w:space="0" w:color="auto"/>
        <w:bottom w:val="none" w:sz="0" w:space="0" w:color="auto"/>
        <w:right w:val="none" w:sz="0" w:space="0" w:color="auto"/>
      </w:divBdr>
      <w:divsChild>
        <w:div w:id="1675381779">
          <w:marLeft w:val="0"/>
          <w:marRight w:val="0"/>
          <w:marTop w:val="0"/>
          <w:marBottom w:val="0"/>
          <w:divBdr>
            <w:top w:val="none" w:sz="0" w:space="0" w:color="auto"/>
            <w:left w:val="none" w:sz="0" w:space="0" w:color="auto"/>
            <w:bottom w:val="none" w:sz="0" w:space="0" w:color="auto"/>
            <w:right w:val="none" w:sz="0" w:space="0" w:color="auto"/>
          </w:divBdr>
        </w:div>
        <w:div w:id="99304912">
          <w:marLeft w:val="0"/>
          <w:marRight w:val="0"/>
          <w:marTop w:val="0"/>
          <w:marBottom w:val="0"/>
          <w:divBdr>
            <w:top w:val="none" w:sz="0" w:space="0" w:color="auto"/>
            <w:left w:val="none" w:sz="0" w:space="0" w:color="auto"/>
            <w:bottom w:val="none" w:sz="0" w:space="0" w:color="auto"/>
            <w:right w:val="none" w:sz="0" w:space="0" w:color="auto"/>
          </w:divBdr>
        </w:div>
      </w:divsChild>
    </w:div>
    <w:div w:id="1091387418">
      <w:bodyDiv w:val="1"/>
      <w:marLeft w:val="0"/>
      <w:marRight w:val="0"/>
      <w:marTop w:val="0"/>
      <w:marBottom w:val="0"/>
      <w:divBdr>
        <w:top w:val="none" w:sz="0" w:space="0" w:color="auto"/>
        <w:left w:val="none" w:sz="0" w:space="0" w:color="auto"/>
        <w:bottom w:val="none" w:sz="0" w:space="0" w:color="auto"/>
        <w:right w:val="none" w:sz="0" w:space="0" w:color="auto"/>
      </w:divBdr>
    </w:div>
    <w:div w:id="1140805624">
      <w:bodyDiv w:val="1"/>
      <w:marLeft w:val="0"/>
      <w:marRight w:val="0"/>
      <w:marTop w:val="0"/>
      <w:marBottom w:val="0"/>
      <w:divBdr>
        <w:top w:val="none" w:sz="0" w:space="0" w:color="auto"/>
        <w:left w:val="none" w:sz="0" w:space="0" w:color="auto"/>
        <w:bottom w:val="none" w:sz="0" w:space="0" w:color="auto"/>
        <w:right w:val="none" w:sz="0" w:space="0" w:color="auto"/>
      </w:divBdr>
      <w:divsChild>
        <w:div w:id="1897664448">
          <w:marLeft w:val="0"/>
          <w:marRight w:val="0"/>
          <w:marTop w:val="0"/>
          <w:marBottom w:val="0"/>
          <w:divBdr>
            <w:top w:val="none" w:sz="0" w:space="0" w:color="auto"/>
            <w:left w:val="none" w:sz="0" w:space="0" w:color="auto"/>
            <w:bottom w:val="none" w:sz="0" w:space="0" w:color="auto"/>
            <w:right w:val="none" w:sz="0" w:space="0" w:color="auto"/>
          </w:divBdr>
        </w:div>
        <w:div w:id="1440565406">
          <w:marLeft w:val="0"/>
          <w:marRight w:val="0"/>
          <w:marTop w:val="0"/>
          <w:marBottom w:val="0"/>
          <w:divBdr>
            <w:top w:val="none" w:sz="0" w:space="0" w:color="auto"/>
            <w:left w:val="none" w:sz="0" w:space="0" w:color="auto"/>
            <w:bottom w:val="none" w:sz="0" w:space="0" w:color="auto"/>
            <w:right w:val="none" w:sz="0" w:space="0" w:color="auto"/>
          </w:divBdr>
        </w:div>
      </w:divsChild>
    </w:div>
    <w:div w:id="1159929259">
      <w:bodyDiv w:val="1"/>
      <w:marLeft w:val="0"/>
      <w:marRight w:val="0"/>
      <w:marTop w:val="0"/>
      <w:marBottom w:val="0"/>
      <w:divBdr>
        <w:top w:val="none" w:sz="0" w:space="0" w:color="auto"/>
        <w:left w:val="none" w:sz="0" w:space="0" w:color="auto"/>
        <w:bottom w:val="none" w:sz="0" w:space="0" w:color="auto"/>
        <w:right w:val="none" w:sz="0" w:space="0" w:color="auto"/>
      </w:divBdr>
    </w:div>
    <w:div w:id="1219705150">
      <w:bodyDiv w:val="1"/>
      <w:marLeft w:val="0"/>
      <w:marRight w:val="0"/>
      <w:marTop w:val="0"/>
      <w:marBottom w:val="0"/>
      <w:divBdr>
        <w:top w:val="none" w:sz="0" w:space="0" w:color="auto"/>
        <w:left w:val="none" w:sz="0" w:space="0" w:color="auto"/>
        <w:bottom w:val="none" w:sz="0" w:space="0" w:color="auto"/>
        <w:right w:val="none" w:sz="0" w:space="0" w:color="auto"/>
      </w:divBdr>
    </w:div>
    <w:div w:id="1288195898">
      <w:bodyDiv w:val="1"/>
      <w:marLeft w:val="0"/>
      <w:marRight w:val="0"/>
      <w:marTop w:val="0"/>
      <w:marBottom w:val="0"/>
      <w:divBdr>
        <w:top w:val="none" w:sz="0" w:space="0" w:color="auto"/>
        <w:left w:val="none" w:sz="0" w:space="0" w:color="auto"/>
        <w:bottom w:val="none" w:sz="0" w:space="0" w:color="auto"/>
        <w:right w:val="none" w:sz="0" w:space="0" w:color="auto"/>
      </w:divBdr>
      <w:divsChild>
        <w:div w:id="909270568">
          <w:marLeft w:val="0"/>
          <w:marRight w:val="0"/>
          <w:marTop w:val="0"/>
          <w:marBottom w:val="195"/>
          <w:divBdr>
            <w:top w:val="none" w:sz="0" w:space="0" w:color="auto"/>
            <w:left w:val="none" w:sz="0" w:space="0" w:color="auto"/>
            <w:bottom w:val="none" w:sz="0" w:space="0" w:color="auto"/>
            <w:right w:val="none" w:sz="0" w:space="0" w:color="auto"/>
          </w:divBdr>
        </w:div>
      </w:divsChild>
    </w:div>
    <w:div w:id="1363438959">
      <w:bodyDiv w:val="1"/>
      <w:marLeft w:val="0"/>
      <w:marRight w:val="0"/>
      <w:marTop w:val="0"/>
      <w:marBottom w:val="0"/>
      <w:divBdr>
        <w:top w:val="none" w:sz="0" w:space="0" w:color="auto"/>
        <w:left w:val="none" w:sz="0" w:space="0" w:color="auto"/>
        <w:bottom w:val="none" w:sz="0" w:space="0" w:color="auto"/>
        <w:right w:val="none" w:sz="0" w:space="0" w:color="auto"/>
      </w:divBdr>
    </w:div>
    <w:div w:id="1379744289">
      <w:bodyDiv w:val="1"/>
      <w:marLeft w:val="0"/>
      <w:marRight w:val="0"/>
      <w:marTop w:val="0"/>
      <w:marBottom w:val="0"/>
      <w:divBdr>
        <w:top w:val="none" w:sz="0" w:space="0" w:color="auto"/>
        <w:left w:val="none" w:sz="0" w:space="0" w:color="auto"/>
        <w:bottom w:val="none" w:sz="0" w:space="0" w:color="auto"/>
        <w:right w:val="none" w:sz="0" w:space="0" w:color="auto"/>
      </w:divBdr>
    </w:div>
    <w:div w:id="1430736374">
      <w:bodyDiv w:val="1"/>
      <w:marLeft w:val="0"/>
      <w:marRight w:val="0"/>
      <w:marTop w:val="0"/>
      <w:marBottom w:val="0"/>
      <w:divBdr>
        <w:top w:val="none" w:sz="0" w:space="0" w:color="auto"/>
        <w:left w:val="none" w:sz="0" w:space="0" w:color="auto"/>
        <w:bottom w:val="none" w:sz="0" w:space="0" w:color="auto"/>
        <w:right w:val="none" w:sz="0" w:space="0" w:color="auto"/>
      </w:divBdr>
    </w:div>
    <w:div w:id="1509825357">
      <w:bodyDiv w:val="1"/>
      <w:marLeft w:val="0"/>
      <w:marRight w:val="0"/>
      <w:marTop w:val="0"/>
      <w:marBottom w:val="0"/>
      <w:divBdr>
        <w:top w:val="none" w:sz="0" w:space="0" w:color="auto"/>
        <w:left w:val="none" w:sz="0" w:space="0" w:color="auto"/>
        <w:bottom w:val="none" w:sz="0" w:space="0" w:color="auto"/>
        <w:right w:val="none" w:sz="0" w:space="0" w:color="auto"/>
      </w:divBdr>
      <w:divsChild>
        <w:div w:id="1890727460">
          <w:marLeft w:val="0"/>
          <w:marRight w:val="0"/>
          <w:marTop w:val="0"/>
          <w:marBottom w:val="0"/>
          <w:divBdr>
            <w:top w:val="none" w:sz="0" w:space="0" w:color="auto"/>
            <w:left w:val="none" w:sz="0" w:space="0" w:color="auto"/>
            <w:bottom w:val="none" w:sz="0" w:space="0" w:color="auto"/>
            <w:right w:val="none" w:sz="0" w:space="0" w:color="auto"/>
          </w:divBdr>
        </w:div>
        <w:div w:id="277415665">
          <w:marLeft w:val="0"/>
          <w:marRight w:val="0"/>
          <w:marTop w:val="0"/>
          <w:marBottom w:val="0"/>
          <w:divBdr>
            <w:top w:val="none" w:sz="0" w:space="0" w:color="auto"/>
            <w:left w:val="none" w:sz="0" w:space="0" w:color="auto"/>
            <w:bottom w:val="none" w:sz="0" w:space="0" w:color="auto"/>
            <w:right w:val="none" w:sz="0" w:space="0" w:color="auto"/>
          </w:divBdr>
        </w:div>
      </w:divsChild>
    </w:div>
    <w:div w:id="1594583040">
      <w:bodyDiv w:val="1"/>
      <w:marLeft w:val="0"/>
      <w:marRight w:val="0"/>
      <w:marTop w:val="0"/>
      <w:marBottom w:val="0"/>
      <w:divBdr>
        <w:top w:val="none" w:sz="0" w:space="0" w:color="auto"/>
        <w:left w:val="none" w:sz="0" w:space="0" w:color="auto"/>
        <w:bottom w:val="none" w:sz="0" w:space="0" w:color="auto"/>
        <w:right w:val="none" w:sz="0" w:space="0" w:color="auto"/>
      </w:divBdr>
    </w:div>
    <w:div w:id="1657492250">
      <w:bodyDiv w:val="1"/>
      <w:marLeft w:val="0"/>
      <w:marRight w:val="0"/>
      <w:marTop w:val="0"/>
      <w:marBottom w:val="0"/>
      <w:divBdr>
        <w:top w:val="none" w:sz="0" w:space="0" w:color="auto"/>
        <w:left w:val="none" w:sz="0" w:space="0" w:color="auto"/>
        <w:bottom w:val="none" w:sz="0" w:space="0" w:color="auto"/>
        <w:right w:val="none" w:sz="0" w:space="0" w:color="auto"/>
      </w:divBdr>
    </w:div>
    <w:div w:id="1675917008">
      <w:bodyDiv w:val="1"/>
      <w:marLeft w:val="0"/>
      <w:marRight w:val="0"/>
      <w:marTop w:val="0"/>
      <w:marBottom w:val="0"/>
      <w:divBdr>
        <w:top w:val="none" w:sz="0" w:space="0" w:color="auto"/>
        <w:left w:val="none" w:sz="0" w:space="0" w:color="auto"/>
        <w:bottom w:val="none" w:sz="0" w:space="0" w:color="auto"/>
        <w:right w:val="none" w:sz="0" w:space="0" w:color="auto"/>
      </w:divBdr>
    </w:div>
    <w:div w:id="1713457692">
      <w:bodyDiv w:val="1"/>
      <w:marLeft w:val="0"/>
      <w:marRight w:val="0"/>
      <w:marTop w:val="0"/>
      <w:marBottom w:val="0"/>
      <w:divBdr>
        <w:top w:val="none" w:sz="0" w:space="0" w:color="auto"/>
        <w:left w:val="none" w:sz="0" w:space="0" w:color="auto"/>
        <w:bottom w:val="none" w:sz="0" w:space="0" w:color="auto"/>
        <w:right w:val="none" w:sz="0" w:space="0" w:color="auto"/>
      </w:divBdr>
    </w:div>
    <w:div w:id="1721392947">
      <w:bodyDiv w:val="1"/>
      <w:marLeft w:val="0"/>
      <w:marRight w:val="0"/>
      <w:marTop w:val="0"/>
      <w:marBottom w:val="0"/>
      <w:divBdr>
        <w:top w:val="none" w:sz="0" w:space="0" w:color="auto"/>
        <w:left w:val="none" w:sz="0" w:space="0" w:color="auto"/>
        <w:bottom w:val="none" w:sz="0" w:space="0" w:color="auto"/>
        <w:right w:val="none" w:sz="0" w:space="0" w:color="auto"/>
      </w:divBdr>
      <w:divsChild>
        <w:div w:id="2100327342">
          <w:marLeft w:val="0"/>
          <w:marRight w:val="0"/>
          <w:marTop w:val="0"/>
          <w:marBottom w:val="0"/>
          <w:divBdr>
            <w:top w:val="none" w:sz="0" w:space="0" w:color="auto"/>
            <w:left w:val="none" w:sz="0" w:space="0" w:color="auto"/>
            <w:bottom w:val="none" w:sz="0" w:space="0" w:color="auto"/>
            <w:right w:val="none" w:sz="0" w:space="0" w:color="auto"/>
          </w:divBdr>
        </w:div>
        <w:div w:id="273876072">
          <w:marLeft w:val="0"/>
          <w:marRight w:val="0"/>
          <w:marTop w:val="0"/>
          <w:marBottom w:val="0"/>
          <w:divBdr>
            <w:top w:val="none" w:sz="0" w:space="0" w:color="auto"/>
            <w:left w:val="none" w:sz="0" w:space="0" w:color="auto"/>
            <w:bottom w:val="none" w:sz="0" w:space="0" w:color="auto"/>
            <w:right w:val="none" w:sz="0" w:space="0" w:color="auto"/>
          </w:divBdr>
        </w:div>
      </w:divsChild>
    </w:div>
    <w:div w:id="1777366427">
      <w:bodyDiv w:val="1"/>
      <w:marLeft w:val="0"/>
      <w:marRight w:val="0"/>
      <w:marTop w:val="0"/>
      <w:marBottom w:val="0"/>
      <w:divBdr>
        <w:top w:val="none" w:sz="0" w:space="0" w:color="auto"/>
        <w:left w:val="none" w:sz="0" w:space="0" w:color="auto"/>
        <w:bottom w:val="none" w:sz="0" w:space="0" w:color="auto"/>
        <w:right w:val="none" w:sz="0" w:space="0" w:color="auto"/>
      </w:divBdr>
    </w:div>
    <w:div w:id="1790854327">
      <w:bodyDiv w:val="1"/>
      <w:marLeft w:val="0"/>
      <w:marRight w:val="0"/>
      <w:marTop w:val="0"/>
      <w:marBottom w:val="0"/>
      <w:divBdr>
        <w:top w:val="none" w:sz="0" w:space="0" w:color="auto"/>
        <w:left w:val="none" w:sz="0" w:space="0" w:color="auto"/>
        <w:bottom w:val="none" w:sz="0" w:space="0" w:color="auto"/>
        <w:right w:val="none" w:sz="0" w:space="0" w:color="auto"/>
      </w:divBdr>
    </w:div>
    <w:div w:id="2058315280">
      <w:bodyDiv w:val="1"/>
      <w:marLeft w:val="0"/>
      <w:marRight w:val="0"/>
      <w:marTop w:val="0"/>
      <w:marBottom w:val="0"/>
      <w:divBdr>
        <w:top w:val="none" w:sz="0" w:space="0" w:color="auto"/>
        <w:left w:val="none" w:sz="0" w:space="0" w:color="auto"/>
        <w:bottom w:val="none" w:sz="0" w:space="0" w:color="auto"/>
        <w:right w:val="none" w:sz="0" w:space="0" w:color="auto"/>
      </w:divBdr>
      <w:divsChild>
        <w:div w:id="322897762">
          <w:marLeft w:val="0"/>
          <w:marRight w:val="0"/>
          <w:marTop w:val="0"/>
          <w:marBottom w:val="0"/>
          <w:divBdr>
            <w:top w:val="none" w:sz="0" w:space="0" w:color="auto"/>
            <w:left w:val="none" w:sz="0" w:space="0" w:color="auto"/>
            <w:bottom w:val="none" w:sz="0" w:space="0" w:color="auto"/>
            <w:right w:val="none" w:sz="0" w:space="0" w:color="auto"/>
          </w:divBdr>
        </w:div>
        <w:div w:id="1199857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BA43F-433D-43B1-9B30-23D17073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Clerk</dc:creator>
  <cp:keywords/>
  <dc:description/>
  <cp:lastModifiedBy>Oglesby Clerk</cp:lastModifiedBy>
  <cp:revision>11</cp:revision>
  <cp:lastPrinted>2022-12-16T14:10:00Z</cp:lastPrinted>
  <dcterms:created xsi:type="dcterms:W3CDTF">2022-12-08T16:11:00Z</dcterms:created>
  <dcterms:modified xsi:type="dcterms:W3CDTF">2022-12-16T15:08:00Z</dcterms:modified>
</cp:coreProperties>
</file>